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F6728" w14:textId="77777777" w:rsidR="00A8317F" w:rsidRPr="00BB5E97" w:rsidRDefault="00A8317F" w:rsidP="003F1DA6">
      <w:pPr>
        <w:spacing w:after="0" w:line="240" w:lineRule="auto"/>
        <w:rPr>
          <w:rFonts w:ascii="Times New Roman" w:eastAsia="TimesNewRomanPSMT" w:hAnsi="Times New Roman" w:cs="Times New Roman"/>
          <w:sz w:val="24"/>
          <w:szCs w:val="24"/>
        </w:rPr>
      </w:pPr>
    </w:p>
    <w:p w14:paraId="11EC640F" w14:textId="72D27426" w:rsidR="004D3ABE" w:rsidRDefault="004D3ABE" w:rsidP="003F1DA6">
      <w:pPr>
        <w:tabs>
          <w:tab w:val="left" w:pos="3400"/>
        </w:tabs>
        <w:spacing w:after="0" w:line="240" w:lineRule="auto"/>
        <w:jc w:val="both"/>
        <w:rPr>
          <w:rFonts w:ascii="Times New Roman" w:hAnsi="Times New Roman" w:cs="Times New Roman"/>
          <w:sz w:val="24"/>
          <w:szCs w:val="24"/>
        </w:rPr>
      </w:pPr>
      <w:r w:rsidRPr="00885FE7">
        <w:rPr>
          <w:rFonts w:ascii="Times New Roman" w:eastAsia="Times New Roman" w:hAnsi="Times New Roman" w:cs="Times New Roman"/>
          <w:sz w:val="24"/>
          <w:szCs w:val="24"/>
          <w:lang w:val="ru" w:eastAsia="ru-RU"/>
        </w:rPr>
        <w:t xml:space="preserve">УДК </w:t>
      </w:r>
      <w:r w:rsidR="00451ACE" w:rsidRPr="00451ACE">
        <w:rPr>
          <w:rFonts w:ascii="Times New Roman" w:hAnsi="Times New Roman" w:cs="Times New Roman"/>
          <w:sz w:val="24"/>
          <w:szCs w:val="24"/>
        </w:rPr>
        <w:t>004.056</w:t>
      </w:r>
      <w:r w:rsidR="004371D6">
        <w:rPr>
          <w:rFonts w:ascii="Times New Roman" w:hAnsi="Times New Roman" w:cs="Times New Roman"/>
          <w:sz w:val="24"/>
          <w:szCs w:val="24"/>
        </w:rPr>
        <w:tab/>
      </w:r>
    </w:p>
    <w:p w14:paraId="25722524" w14:textId="77777777" w:rsidR="0098558D" w:rsidRPr="005554A7" w:rsidRDefault="0098558D" w:rsidP="003F1DA6">
      <w:pPr>
        <w:tabs>
          <w:tab w:val="left" w:pos="3400"/>
        </w:tabs>
        <w:spacing w:after="0" w:line="240" w:lineRule="auto"/>
        <w:jc w:val="both"/>
        <w:rPr>
          <w:rFonts w:ascii="Times New Roman" w:eastAsia="Times New Roman" w:hAnsi="Times New Roman" w:cs="Times New Roman"/>
          <w:sz w:val="24"/>
          <w:szCs w:val="24"/>
          <w:lang w:val="ru" w:eastAsia="ru-RU"/>
        </w:rPr>
      </w:pPr>
    </w:p>
    <w:p w14:paraId="501574CE" w14:textId="3F28B331" w:rsidR="00556E27" w:rsidRPr="00BB5E97" w:rsidRDefault="0098558D" w:rsidP="00C13DE0">
      <w:pPr>
        <w:tabs>
          <w:tab w:val="left" w:pos="426"/>
        </w:tabs>
        <w:spacing w:after="0" w:line="240" w:lineRule="auto"/>
        <w:jc w:val="both"/>
        <w:rPr>
          <w:rFonts w:ascii="Times New Roman" w:hAnsi="Times New Roman" w:cs="Times New Roman"/>
          <w:b/>
          <w:sz w:val="24"/>
          <w:szCs w:val="24"/>
        </w:rPr>
      </w:pPr>
      <w:r w:rsidRPr="00CF04A6">
        <w:rPr>
          <w:rFonts w:ascii="Times New Roman" w:eastAsia="Times New Roman" w:hAnsi="Times New Roman" w:cs="Times New Roman"/>
          <w:b/>
          <w:sz w:val="24"/>
          <w:szCs w:val="24"/>
        </w:rPr>
        <w:t>ТРЕНДЫ И ПЕРСПЕКТИВЫ РАЗВИТИЯ ИНФОРМАЦИОННОЙ БЕЗОПАСНОСТИ</w:t>
      </w:r>
    </w:p>
    <w:p w14:paraId="6A1A7CE4" w14:textId="77777777" w:rsidR="0098558D" w:rsidRDefault="0098558D" w:rsidP="00C13DE0">
      <w:pPr>
        <w:spacing w:after="0" w:line="240" w:lineRule="auto"/>
        <w:jc w:val="both"/>
        <w:rPr>
          <w:rFonts w:ascii="Times New Roman" w:hAnsi="Times New Roman" w:cs="Times New Roman"/>
          <w:b/>
          <w:bCs/>
          <w:color w:val="000000" w:themeColor="text1"/>
          <w:sz w:val="24"/>
          <w:szCs w:val="24"/>
        </w:rPr>
      </w:pPr>
    </w:p>
    <w:p w14:paraId="622EDA47" w14:textId="27079CE3" w:rsidR="0059442B" w:rsidRPr="00451ACE" w:rsidRDefault="00451ACE" w:rsidP="00C13DE0">
      <w:pPr>
        <w:spacing w:after="0" w:line="240" w:lineRule="auto"/>
        <w:jc w:val="both"/>
        <w:rPr>
          <w:rFonts w:ascii="Times New Roman" w:eastAsia="Times New Roman" w:hAnsi="Times New Roman" w:cs="Times New Roman"/>
          <w:b/>
          <w:bCs/>
          <w:sz w:val="24"/>
          <w:szCs w:val="24"/>
          <w:lang w:val="ru" w:eastAsia="ru-RU"/>
        </w:rPr>
      </w:pPr>
      <w:proofErr w:type="spellStart"/>
      <w:r w:rsidRPr="00451ACE">
        <w:rPr>
          <w:rFonts w:ascii="Times New Roman" w:hAnsi="Times New Roman" w:cs="Times New Roman"/>
          <w:b/>
          <w:bCs/>
          <w:color w:val="000000" w:themeColor="text1"/>
          <w:sz w:val="24"/>
          <w:szCs w:val="24"/>
        </w:rPr>
        <w:t>Курманбакеев</w:t>
      </w:r>
      <w:proofErr w:type="spellEnd"/>
      <w:r w:rsidRPr="00451ACE">
        <w:rPr>
          <w:rFonts w:ascii="Times New Roman" w:hAnsi="Times New Roman" w:cs="Times New Roman"/>
          <w:b/>
          <w:bCs/>
          <w:color w:val="000000" w:themeColor="text1"/>
          <w:sz w:val="24"/>
          <w:szCs w:val="24"/>
        </w:rPr>
        <w:t xml:space="preserve"> В.А.</w:t>
      </w:r>
    </w:p>
    <w:p w14:paraId="5882D34D" w14:textId="2EC2B976" w:rsidR="00E07E26" w:rsidRPr="00B72388" w:rsidRDefault="00451ACE" w:rsidP="00C13DE0">
      <w:pPr>
        <w:spacing w:after="0" w:line="240" w:lineRule="auto"/>
        <w:jc w:val="both"/>
        <w:rPr>
          <w:rFonts w:ascii="Times New Roman" w:hAnsi="Times New Roman" w:cs="Times New Roman"/>
          <w:i/>
          <w:iCs/>
          <w:sz w:val="24"/>
          <w:szCs w:val="24"/>
        </w:rPr>
      </w:pPr>
      <w:r w:rsidRPr="00B72388">
        <w:rPr>
          <w:rFonts w:ascii="Times New Roman" w:hAnsi="Times New Roman" w:cs="Times New Roman"/>
          <w:i/>
          <w:iCs/>
          <w:color w:val="04192C"/>
          <w:sz w:val="24"/>
          <w:szCs w:val="24"/>
          <w:shd w:val="clear" w:color="auto" w:fill="FFFFFF"/>
        </w:rPr>
        <w:t xml:space="preserve">ФГБОУ ВО </w:t>
      </w:r>
      <w:r w:rsidRPr="00B72388">
        <w:rPr>
          <w:rFonts w:ascii="Times New Roman" w:hAnsi="Times New Roman" w:cs="Times New Roman"/>
          <w:i/>
          <w:iCs/>
          <w:color w:val="0C0E31"/>
          <w:sz w:val="24"/>
          <w:szCs w:val="24"/>
          <w:shd w:val="clear" w:color="auto" w:fill="FFFFFF"/>
        </w:rPr>
        <w:t xml:space="preserve">"Санкт-Петербургский государственный университет телекоммуникаций им. проф. </w:t>
      </w:r>
      <w:proofErr w:type="gramStart"/>
      <w:r w:rsidRPr="00B72388">
        <w:rPr>
          <w:rFonts w:ascii="Times New Roman" w:hAnsi="Times New Roman" w:cs="Times New Roman"/>
          <w:i/>
          <w:iCs/>
          <w:color w:val="0C0E31"/>
          <w:sz w:val="24"/>
          <w:szCs w:val="24"/>
          <w:shd w:val="clear" w:color="auto" w:fill="FFFFFF"/>
        </w:rPr>
        <w:t>М.А.</w:t>
      </w:r>
      <w:proofErr w:type="gramEnd"/>
      <w:r w:rsidRPr="00B72388">
        <w:rPr>
          <w:rFonts w:ascii="Times New Roman" w:hAnsi="Times New Roman" w:cs="Times New Roman"/>
          <w:i/>
          <w:iCs/>
          <w:color w:val="0C0E31"/>
          <w:sz w:val="24"/>
          <w:szCs w:val="24"/>
          <w:shd w:val="clear" w:color="auto" w:fill="FFFFFF"/>
        </w:rPr>
        <w:t xml:space="preserve"> Бонч-Бруевича"</w:t>
      </w:r>
      <w:r w:rsidR="00C13DE0" w:rsidRPr="00B72388">
        <w:rPr>
          <w:rFonts w:ascii="Times New Roman" w:hAnsi="Times New Roman" w:cs="Times New Roman"/>
          <w:i/>
          <w:iCs/>
          <w:color w:val="04192C"/>
          <w:sz w:val="24"/>
          <w:szCs w:val="24"/>
          <w:shd w:val="clear" w:color="auto" w:fill="FFFFFF"/>
        </w:rPr>
        <w:t xml:space="preserve">, </w:t>
      </w:r>
      <w:r w:rsidRPr="00B72388">
        <w:rPr>
          <w:rFonts w:ascii="Times New Roman" w:hAnsi="Times New Roman" w:cs="Times New Roman"/>
          <w:i/>
          <w:iCs/>
          <w:color w:val="04192C"/>
          <w:sz w:val="24"/>
          <w:szCs w:val="24"/>
          <w:shd w:val="clear" w:color="auto" w:fill="FFFFFF"/>
        </w:rPr>
        <w:t>Санкт-Петербург</w:t>
      </w:r>
      <w:r w:rsidR="00C13DE0" w:rsidRPr="00B72388">
        <w:rPr>
          <w:rFonts w:ascii="Times New Roman" w:hAnsi="Times New Roman" w:cs="Times New Roman"/>
          <w:i/>
          <w:iCs/>
          <w:color w:val="04192C"/>
          <w:sz w:val="24"/>
          <w:szCs w:val="24"/>
          <w:shd w:val="clear" w:color="auto" w:fill="FFFFFF"/>
        </w:rPr>
        <w:t>, Россия</w:t>
      </w:r>
      <w:r w:rsidR="00E07E26" w:rsidRPr="00B72388">
        <w:rPr>
          <w:rFonts w:ascii="Times New Roman" w:eastAsia="Times New Roman" w:hAnsi="Times New Roman" w:cs="Times New Roman"/>
          <w:i/>
          <w:iCs/>
          <w:sz w:val="24"/>
          <w:szCs w:val="24"/>
          <w:lang w:val="ru" w:eastAsia="ru-RU"/>
        </w:rPr>
        <w:t xml:space="preserve"> </w:t>
      </w:r>
      <w:r w:rsidR="002A66C0" w:rsidRPr="00B72388">
        <w:rPr>
          <w:rFonts w:ascii="Times New Roman" w:eastAsia="Times New Roman" w:hAnsi="Times New Roman" w:cs="Times New Roman"/>
          <w:i/>
          <w:iCs/>
          <w:sz w:val="24"/>
          <w:szCs w:val="24"/>
          <w:lang w:val="ru" w:eastAsia="ru-RU"/>
        </w:rPr>
        <w:t>(</w:t>
      </w:r>
      <w:r w:rsidR="00306C9E" w:rsidRPr="00B72388">
        <w:rPr>
          <w:rFonts w:ascii="Times New Roman" w:hAnsi="Times New Roman" w:cs="Times New Roman"/>
          <w:i/>
          <w:iCs/>
          <w:color w:val="000000"/>
          <w:sz w:val="24"/>
          <w:szCs w:val="24"/>
        </w:rPr>
        <w:t>193232</w:t>
      </w:r>
      <w:r w:rsidR="00306C9E" w:rsidRPr="00B72388">
        <w:rPr>
          <w:rFonts w:ascii="Times New Roman" w:hAnsi="Times New Roman" w:cs="Times New Roman"/>
          <w:i/>
          <w:iCs/>
          <w:color w:val="35383B"/>
          <w:sz w:val="24"/>
          <w:szCs w:val="24"/>
          <w:shd w:val="clear" w:color="auto" w:fill="FFFFFF"/>
        </w:rPr>
        <w:t>,</w:t>
      </w:r>
      <w:r w:rsidRPr="00B72388">
        <w:rPr>
          <w:rFonts w:ascii="Times New Roman" w:hAnsi="Times New Roman" w:cs="Times New Roman"/>
          <w:i/>
          <w:iCs/>
          <w:color w:val="35383B"/>
          <w:sz w:val="24"/>
          <w:szCs w:val="24"/>
          <w:shd w:val="clear" w:color="auto" w:fill="FFFFFF"/>
        </w:rPr>
        <w:t xml:space="preserve"> г. Санкт-Петербург, </w:t>
      </w:r>
      <w:r w:rsidR="00306C9E" w:rsidRPr="00B72388">
        <w:rPr>
          <w:rFonts w:ascii="Times New Roman" w:hAnsi="Times New Roman" w:cs="Times New Roman"/>
          <w:i/>
          <w:iCs/>
          <w:color w:val="000000"/>
          <w:sz w:val="24"/>
          <w:szCs w:val="24"/>
        </w:rPr>
        <w:t>пр. Большевиков д.22, корп.1</w:t>
      </w:r>
      <w:r w:rsidR="002A66C0" w:rsidRPr="00B72388">
        <w:rPr>
          <w:rFonts w:ascii="Times New Roman" w:eastAsia="Times New Roman" w:hAnsi="Times New Roman" w:cs="Times New Roman"/>
          <w:i/>
          <w:iCs/>
          <w:sz w:val="24"/>
          <w:szCs w:val="24"/>
          <w:highlight w:val="white"/>
          <w:lang w:eastAsia="ru-RU"/>
        </w:rPr>
        <w:t xml:space="preserve">), </w:t>
      </w:r>
      <w:r w:rsidR="002A66C0" w:rsidRPr="00B72388">
        <w:rPr>
          <w:rFonts w:ascii="Times New Roman" w:eastAsia="Times New Roman" w:hAnsi="Times New Roman" w:cs="Times New Roman"/>
          <w:i/>
          <w:iCs/>
          <w:sz w:val="24"/>
          <w:szCs w:val="24"/>
          <w:highlight w:val="white"/>
          <w:lang w:val="en-US" w:eastAsia="ru-RU"/>
        </w:rPr>
        <w:t>e</w:t>
      </w:r>
      <w:r w:rsidR="002A66C0" w:rsidRPr="00B72388">
        <w:rPr>
          <w:rFonts w:ascii="Times New Roman" w:eastAsia="Times New Roman" w:hAnsi="Times New Roman" w:cs="Times New Roman"/>
          <w:i/>
          <w:iCs/>
          <w:sz w:val="24"/>
          <w:szCs w:val="24"/>
          <w:highlight w:val="white"/>
          <w:lang w:eastAsia="ru-RU"/>
        </w:rPr>
        <w:t>-</w:t>
      </w:r>
      <w:r w:rsidR="002A66C0" w:rsidRPr="00337BA3">
        <w:rPr>
          <w:rFonts w:ascii="Times New Roman" w:eastAsia="Times New Roman" w:hAnsi="Times New Roman" w:cs="Times New Roman"/>
          <w:i/>
          <w:iCs/>
          <w:sz w:val="24"/>
          <w:szCs w:val="24"/>
          <w:highlight w:val="white"/>
          <w:lang w:val="en-US" w:eastAsia="ru-RU"/>
        </w:rPr>
        <w:t>mail</w:t>
      </w:r>
      <w:r w:rsidR="002A66C0" w:rsidRPr="00337BA3">
        <w:rPr>
          <w:rFonts w:ascii="Times New Roman" w:eastAsia="Times New Roman" w:hAnsi="Times New Roman" w:cs="Times New Roman"/>
          <w:i/>
          <w:iCs/>
          <w:sz w:val="24"/>
          <w:szCs w:val="24"/>
          <w:highlight w:val="white"/>
          <w:lang w:eastAsia="ru-RU"/>
        </w:rPr>
        <w:t>:</w:t>
      </w:r>
      <w:r w:rsidR="003F1DA6" w:rsidRPr="00337BA3">
        <w:rPr>
          <w:rFonts w:ascii="Times New Roman" w:eastAsia="Times New Roman" w:hAnsi="Times New Roman" w:cs="Times New Roman"/>
          <w:i/>
          <w:iCs/>
          <w:sz w:val="24"/>
          <w:szCs w:val="24"/>
          <w:lang w:eastAsia="ru-RU"/>
        </w:rPr>
        <w:t xml:space="preserve"> </w:t>
      </w:r>
      <w:r w:rsidR="00337BA3">
        <w:rPr>
          <w:rFonts w:ascii="Times New Roman" w:hAnsi="Times New Roman" w:cs="Times New Roman"/>
          <w:i/>
          <w:iCs/>
          <w:color w:val="0C0E31"/>
          <w:sz w:val="24"/>
          <w:szCs w:val="24"/>
          <w:shd w:val="clear" w:color="auto" w:fill="FFFFFF"/>
        </w:rPr>
        <w:t>slavan787@gmail.com</w:t>
      </w:r>
    </w:p>
    <w:p w14:paraId="55593F39" w14:textId="77777777" w:rsidR="00C06AE2" w:rsidRPr="00B72388" w:rsidRDefault="00C06AE2" w:rsidP="00C13DE0">
      <w:pPr>
        <w:spacing w:after="0" w:line="240" w:lineRule="auto"/>
        <w:rPr>
          <w:rFonts w:ascii="Times New Roman" w:eastAsia="Times New Roman" w:hAnsi="Times New Roman" w:cs="Times New Roman"/>
          <w:b/>
          <w:i/>
          <w:iCs/>
          <w:sz w:val="24"/>
          <w:szCs w:val="24"/>
          <w:lang w:eastAsia="ru-RU"/>
        </w:rPr>
      </w:pPr>
    </w:p>
    <w:p w14:paraId="0BEE0355" w14:textId="77777777" w:rsidR="0098558D" w:rsidRPr="0098558D" w:rsidRDefault="0098558D" w:rsidP="0098558D">
      <w:pPr>
        <w:pBdr>
          <w:top w:val="single" w:sz="8" w:space="1" w:color="auto"/>
          <w:bottom w:val="single" w:sz="8" w:space="1" w:color="auto"/>
        </w:pBdr>
        <w:spacing w:after="0" w:line="240" w:lineRule="auto"/>
        <w:jc w:val="both"/>
        <w:rPr>
          <w:rFonts w:ascii="Times New Roman" w:eastAsia="Times New Roman" w:hAnsi="Times New Roman" w:cs="Times New Roman"/>
          <w:b/>
          <w:bCs/>
          <w:sz w:val="20"/>
          <w:szCs w:val="20"/>
        </w:rPr>
      </w:pPr>
      <w:r w:rsidRPr="0098558D">
        <w:rPr>
          <w:rFonts w:ascii="Times New Roman" w:eastAsia="Times New Roman" w:hAnsi="Times New Roman" w:cs="Times New Roman"/>
          <w:b/>
          <w:bCs/>
          <w:sz w:val="20"/>
          <w:szCs w:val="20"/>
        </w:rPr>
        <w:t>Информационная безопасность становится все более актуальной в нашей цифровой эпохе, когда все больше информации хранится и передается через сети. С каждым годом уровень угрозы для информационной безопасности растет, и в настоящее время существует несколько трендов и перспектив, которые влияют на развитие этой области.</w:t>
      </w:r>
    </w:p>
    <w:p w14:paraId="75B556D1" w14:textId="249A0372" w:rsidR="00AB171E" w:rsidRPr="00150158" w:rsidRDefault="008309F7" w:rsidP="0098558D">
      <w:pPr>
        <w:spacing w:after="0" w:line="360" w:lineRule="auto"/>
        <w:jc w:val="both"/>
        <w:rPr>
          <w:rFonts w:ascii="Times New Roman" w:eastAsia="Times New Roman" w:hAnsi="Times New Roman" w:cs="Times New Roman"/>
          <w:sz w:val="20"/>
          <w:szCs w:val="20"/>
          <w:lang w:val="en-US"/>
        </w:rPr>
      </w:pPr>
      <w:r w:rsidRPr="007078E7">
        <w:rPr>
          <w:rFonts w:ascii="Times New Roman" w:hAnsi="Times New Roman" w:cs="Times New Roman"/>
          <w:bCs/>
          <w:sz w:val="20"/>
          <w:szCs w:val="20"/>
        </w:rPr>
        <w:t>Ключевые</w:t>
      </w:r>
      <w:r w:rsidRPr="00150158">
        <w:rPr>
          <w:rFonts w:ascii="Times New Roman" w:hAnsi="Times New Roman" w:cs="Times New Roman"/>
          <w:bCs/>
          <w:sz w:val="20"/>
          <w:szCs w:val="20"/>
          <w:lang w:val="en-US"/>
        </w:rPr>
        <w:t xml:space="preserve"> </w:t>
      </w:r>
      <w:r w:rsidR="00E07E26" w:rsidRPr="00306C9E">
        <w:rPr>
          <w:rFonts w:ascii="Times New Roman" w:hAnsi="Times New Roman" w:cs="Times New Roman"/>
          <w:sz w:val="20"/>
          <w:szCs w:val="20"/>
        </w:rPr>
        <w:t>слова</w:t>
      </w:r>
      <w:r w:rsidR="00E07E26" w:rsidRPr="00150158">
        <w:rPr>
          <w:rFonts w:ascii="Times New Roman" w:hAnsi="Times New Roman" w:cs="Times New Roman"/>
          <w:sz w:val="20"/>
          <w:szCs w:val="20"/>
          <w:lang w:val="en-US"/>
        </w:rPr>
        <w:t xml:space="preserve">: </w:t>
      </w:r>
      <w:r w:rsidR="0098558D" w:rsidRPr="0098558D">
        <w:rPr>
          <w:rFonts w:ascii="Times New Roman" w:eastAsia="Times New Roman" w:hAnsi="Times New Roman" w:cs="Times New Roman"/>
          <w:sz w:val="20"/>
          <w:szCs w:val="20"/>
        </w:rPr>
        <w:t>Информационная</w:t>
      </w:r>
      <w:r w:rsidR="0098558D" w:rsidRPr="0098558D">
        <w:rPr>
          <w:rFonts w:ascii="Times New Roman" w:eastAsia="Times New Roman" w:hAnsi="Times New Roman" w:cs="Times New Roman"/>
          <w:sz w:val="20"/>
          <w:szCs w:val="20"/>
          <w:lang w:val="en-US"/>
        </w:rPr>
        <w:t xml:space="preserve"> </w:t>
      </w:r>
      <w:r w:rsidR="0098558D" w:rsidRPr="0098558D">
        <w:rPr>
          <w:rFonts w:ascii="Times New Roman" w:eastAsia="Times New Roman" w:hAnsi="Times New Roman" w:cs="Times New Roman"/>
          <w:sz w:val="20"/>
          <w:szCs w:val="20"/>
        </w:rPr>
        <w:t>безопасность</w:t>
      </w:r>
      <w:r w:rsidR="0098558D" w:rsidRPr="00150158">
        <w:rPr>
          <w:rFonts w:ascii="Times New Roman" w:eastAsia="Times New Roman" w:hAnsi="Times New Roman" w:cs="Times New Roman"/>
          <w:sz w:val="20"/>
          <w:szCs w:val="20"/>
          <w:lang w:val="en-US"/>
        </w:rPr>
        <w:t>.</w:t>
      </w:r>
    </w:p>
    <w:p w14:paraId="1299D40D" w14:textId="77777777" w:rsidR="0098558D" w:rsidRPr="00150158" w:rsidRDefault="0098558D" w:rsidP="0098558D">
      <w:pPr>
        <w:spacing w:after="0" w:line="360" w:lineRule="auto"/>
        <w:jc w:val="both"/>
        <w:rPr>
          <w:rFonts w:ascii="Times New Roman" w:eastAsia="Times New Roman" w:hAnsi="Times New Roman" w:cs="Times New Roman"/>
          <w:sz w:val="20"/>
          <w:szCs w:val="20"/>
          <w:lang w:val="en-US"/>
        </w:rPr>
      </w:pPr>
    </w:p>
    <w:p w14:paraId="28C22374" w14:textId="5B5ADC53" w:rsidR="008D429B" w:rsidRPr="00581BFD" w:rsidRDefault="0098558D" w:rsidP="00C13DE0">
      <w:pPr>
        <w:spacing w:after="0" w:line="240" w:lineRule="auto"/>
        <w:ind w:firstLine="709"/>
        <w:jc w:val="center"/>
        <w:rPr>
          <w:rFonts w:ascii="Times New Roman" w:hAnsi="Times New Roman" w:cs="Times New Roman"/>
          <w:b/>
          <w:bCs/>
          <w:sz w:val="24"/>
          <w:szCs w:val="24"/>
          <w:lang w:val="en-US"/>
        </w:rPr>
      </w:pPr>
      <w:r w:rsidRPr="00CF04A6">
        <w:rPr>
          <w:rFonts w:ascii="Times New Roman" w:eastAsia="Times New Roman" w:hAnsi="Times New Roman" w:cs="Times New Roman"/>
          <w:b/>
          <w:bCs/>
          <w:sz w:val="24"/>
          <w:szCs w:val="24"/>
          <w:lang w:val="en-US"/>
        </w:rPr>
        <w:t>TRENDS AND PROSPECTS OF INFORMATION SECURITY DEVELOPMENT</w:t>
      </w:r>
    </w:p>
    <w:p w14:paraId="1437B287" w14:textId="77777777" w:rsidR="000D6358" w:rsidRPr="003A17BA" w:rsidRDefault="000D6358" w:rsidP="00C13DE0">
      <w:pPr>
        <w:tabs>
          <w:tab w:val="left" w:pos="426"/>
        </w:tabs>
        <w:spacing w:after="0" w:line="240" w:lineRule="auto"/>
        <w:jc w:val="both"/>
        <w:rPr>
          <w:rFonts w:ascii="Times New Roman" w:hAnsi="Times New Roman" w:cs="Times New Roman"/>
          <w:b/>
          <w:spacing w:val="-2"/>
          <w:sz w:val="24"/>
          <w:szCs w:val="24"/>
          <w:highlight w:val="yellow"/>
          <w:lang w:val="en-US"/>
        </w:rPr>
      </w:pPr>
    </w:p>
    <w:p w14:paraId="46D5AD52" w14:textId="2F5DE563" w:rsidR="00C13DE0" w:rsidRPr="00306C9E" w:rsidRDefault="00306C9E" w:rsidP="00C13DE0">
      <w:pPr>
        <w:tabs>
          <w:tab w:val="left" w:pos="426"/>
        </w:tabs>
        <w:spacing w:after="0" w:line="240" w:lineRule="auto"/>
        <w:jc w:val="both"/>
        <w:rPr>
          <w:rFonts w:ascii="Times New Roman" w:hAnsi="Times New Roman" w:cs="Times New Roman"/>
          <w:sz w:val="24"/>
          <w:szCs w:val="24"/>
          <w:lang w:val="en-US"/>
        </w:rPr>
      </w:pPr>
      <w:proofErr w:type="spellStart"/>
      <w:r w:rsidRPr="009B2F29">
        <w:rPr>
          <w:rFonts w:ascii="Times New Roman" w:hAnsi="Times New Roman" w:cs="Times New Roman"/>
          <w:b/>
          <w:bCs/>
          <w:sz w:val="24"/>
          <w:szCs w:val="24"/>
          <w:lang w:val="en-US"/>
        </w:rPr>
        <w:t>Kurmanbakeev</w:t>
      </w:r>
      <w:proofErr w:type="spellEnd"/>
      <w:r w:rsidRPr="00306C9E">
        <w:rPr>
          <w:rFonts w:ascii="Times New Roman" w:hAnsi="Times New Roman" w:cs="Times New Roman"/>
          <w:b/>
          <w:bCs/>
          <w:sz w:val="24"/>
          <w:szCs w:val="24"/>
          <w:lang w:val="en-US"/>
        </w:rPr>
        <w:t xml:space="preserve"> </w:t>
      </w:r>
      <w:r w:rsidRPr="009B2F29">
        <w:rPr>
          <w:rFonts w:ascii="Times New Roman" w:hAnsi="Times New Roman" w:cs="Times New Roman"/>
          <w:b/>
          <w:bCs/>
          <w:sz w:val="24"/>
          <w:szCs w:val="24"/>
          <w:lang w:val="en-US"/>
        </w:rPr>
        <w:t>V.A.</w:t>
      </w:r>
    </w:p>
    <w:p w14:paraId="676A6A63" w14:textId="03B9C915" w:rsidR="008D429B" w:rsidRPr="0098558D" w:rsidRDefault="00306C9E" w:rsidP="00C13DE0">
      <w:pPr>
        <w:spacing w:after="0" w:line="240" w:lineRule="auto"/>
        <w:jc w:val="both"/>
        <w:rPr>
          <w:rFonts w:ascii="Times New Roman" w:hAnsi="Times New Roman" w:cs="Times New Roman"/>
          <w:i/>
          <w:iCs/>
          <w:sz w:val="24"/>
          <w:szCs w:val="24"/>
          <w:lang w:val="en-US"/>
        </w:rPr>
      </w:pPr>
      <w:proofErr w:type="spellStart"/>
      <w:r w:rsidRPr="00306C9E">
        <w:rPr>
          <w:rFonts w:ascii="Times New Roman" w:hAnsi="Times New Roman" w:cs="Times New Roman"/>
          <w:i/>
          <w:iCs/>
          <w:color w:val="0C0E31"/>
          <w:shd w:val="clear" w:color="auto" w:fill="FFFFFF"/>
          <w:lang w:val="en"/>
        </w:rPr>
        <w:t>Bonch-Bruevich</w:t>
      </w:r>
      <w:proofErr w:type="spellEnd"/>
      <w:r w:rsidRPr="00306C9E">
        <w:rPr>
          <w:rFonts w:ascii="Times New Roman" w:hAnsi="Times New Roman" w:cs="Times New Roman"/>
          <w:i/>
          <w:iCs/>
          <w:color w:val="0C0E31"/>
          <w:shd w:val="clear" w:color="auto" w:fill="FFFFFF"/>
          <w:lang w:val="en"/>
        </w:rPr>
        <w:t xml:space="preserve"> St. Petersburg State University of Telecommunications</w:t>
      </w:r>
      <w:r w:rsidRPr="00306C9E">
        <w:rPr>
          <w:rFonts w:ascii="Times New Roman" w:hAnsi="Times New Roman" w:cs="Times New Roman"/>
          <w:lang w:val="en"/>
        </w:rPr>
        <w:t xml:space="preserve">, St. Petersburg, </w:t>
      </w:r>
      <w:r w:rsidRPr="00306C9E">
        <w:rPr>
          <w:rFonts w:ascii="Times New Roman" w:hAnsi="Times New Roman" w:cs="Times New Roman"/>
          <w:i/>
          <w:iCs/>
          <w:color w:val="04192C"/>
          <w:sz w:val="24"/>
          <w:szCs w:val="24"/>
          <w:shd w:val="clear" w:color="auto" w:fill="FFFFFF"/>
          <w:lang w:val="en"/>
        </w:rPr>
        <w:t>Russia</w:t>
      </w:r>
      <w:r w:rsidRPr="00306C9E">
        <w:rPr>
          <w:rFonts w:ascii="Times New Roman" w:hAnsi="Times New Roman" w:cs="Times New Roman"/>
          <w:i/>
          <w:iCs/>
          <w:sz w:val="24"/>
          <w:szCs w:val="24"/>
          <w:lang w:val="en" w:eastAsia="ru-RU"/>
        </w:rPr>
        <w:t xml:space="preserve"> (</w:t>
      </w:r>
      <w:r w:rsidRPr="00306C9E">
        <w:rPr>
          <w:rFonts w:ascii="Times New Roman" w:hAnsi="Times New Roman" w:cs="Times New Roman"/>
          <w:i/>
          <w:iCs/>
          <w:color w:val="000000"/>
          <w:sz w:val="24"/>
          <w:szCs w:val="24"/>
          <w:lang w:val="en"/>
        </w:rPr>
        <w:t>193232</w:t>
      </w:r>
      <w:r w:rsidRPr="00306C9E">
        <w:rPr>
          <w:rFonts w:ascii="Times New Roman" w:hAnsi="Times New Roman" w:cs="Times New Roman"/>
          <w:i/>
          <w:iCs/>
          <w:color w:val="35383B"/>
          <w:sz w:val="24"/>
          <w:szCs w:val="24"/>
          <w:shd w:val="clear" w:color="auto" w:fill="FFFFFF"/>
          <w:lang w:val="en"/>
        </w:rPr>
        <w:t>, St. Petersburg</w:t>
      </w:r>
      <w:r w:rsidRPr="00306C9E">
        <w:rPr>
          <w:rFonts w:ascii="Times New Roman" w:hAnsi="Times New Roman" w:cs="Times New Roman"/>
          <w:lang w:val="en"/>
        </w:rPr>
        <w:t xml:space="preserve">, </w:t>
      </w:r>
      <w:r w:rsidRPr="00306C9E">
        <w:rPr>
          <w:rFonts w:ascii="Times New Roman" w:hAnsi="Times New Roman" w:cs="Times New Roman"/>
          <w:i/>
          <w:iCs/>
          <w:color w:val="000000"/>
          <w:sz w:val="24"/>
          <w:szCs w:val="24"/>
          <w:lang w:val="en"/>
        </w:rPr>
        <w:t xml:space="preserve">22 </w:t>
      </w:r>
      <w:proofErr w:type="spellStart"/>
      <w:r w:rsidRPr="00306C9E">
        <w:rPr>
          <w:rFonts w:ascii="Times New Roman" w:hAnsi="Times New Roman" w:cs="Times New Roman"/>
          <w:i/>
          <w:iCs/>
          <w:color w:val="000000"/>
          <w:sz w:val="24"/>
          <w:szCs w:val="24"/>
          <w:lang w:val="en"/>
        </w:rPr>
        <w:t>Bolshevikov</w:t>
      </w:r>
      <w:proofErr w:type="spellEnd"/>
      <w:r w:rsidRPr="00306C9E">
        <w:rPr>
          <w:rFonts w:ascii="Times New Roman" w:hAnsi="Times New Roman" w:cs="Times New Roman"/>
          <w:i/>
          <w:iCs/>
          <w:color w:val="000000"/>
          <w:sz w:val="24"/>
          <w:szCs w:val="24"/>
          <w:lang w:val="en"/>
        </w:rPr>
        <w:t xml:space="preserve"> Ave., bldg. 1</w:t>
      </w:r>
      <w:r w:rsidRPr="00306C9E">
        <w:rPr>
          <w:rFonts w:ascii="Times New Roman" w:hAnsi="Times New Roman" w:cs="Times New Roman"/>
          <w:i/>
          <w:iCs/>
          <w:sz w:val="24"/>
          <w:szCs w:val="24"/>
          <w:highlight w:val="white"/>
          <w:lang w:val="en" w:eastAsia="ru-RU"/>
        </w:rPr>
        <w:t>),</w:t>
      </w:r>
      <w:r w:rsidRPr="00306C9E">
        <w:rPr>
          <w:rFonts w:ascii="Times New Roman" w:hAnsi="Times New Roman" w:cs="Times New Roman"/>
          <w:lang w:val="en"/>
        </w:rPr>
        <w:t xml:space="preserve"> </w:t>
      </w:r>
      <w:r w:rsidRPr="00306C9E">
        <w:rPr>
          <w:rFonts w:ascii="Times New Roman" w:hAnsi="Times New Roman" w:cs="Times New Roman"/>
          <w:i/>
          <w:iCs/>
          <w:sz w:val="24"/>
          <w:szCs w:val="24"/>
          <w:highlight w:val="white"/>
          <w:lang w:val="en" w:eastAsia="ru-RU"/>
        </w:rPr>
        <w:t>e-mail</w:t>
      </w:r>
      <w:r w:rsidRPr="00337BA3">
        <w:rPr>
          <w:rFonts w:ascii="Times New Roman" w:hAnsi="Times New Roman" w:cs="Times New Roman"/>
          <w:i/>
          <w:iCs/>
          <w:sz w:val="24"/>
          <w:szCs w:val="24"/>
          <w:highlight w:val="white"/>
          <w:lang w:val="en" w:eastAsia="ru-RU"/>
        </w:rPr>
        <w:t>:</w:t>
      </w:r>
      <w:r w:rsidR="00337BA3" w:rsidRPr="0098558D">
        <w:rPr>
          <w:rFonts w:ascii="Times New Roman" w:hAnsi="Times New Roman" w:cs="Times New Roman"/>
          <w:i/>
          <w:iCs/>
          <w:sz w:val="24"/>
          <w:szCs w:val="24"/>
          <w:lang w:val="en-US"/>
        </w:rPr>
        <w:t xml:space="preserve"> </w:t>
      </w:r>
      <w:r w:rsidR="00337BA3" w:rsidRPr="0098558D">
        <w:rPr>
          <w:rFonts w:ascii="Times New Roman" w:hAnsi="Times New Roman" w:cs="Times New Roman"/>
          <w:i/>
          <w:iCs/>
          <w:color w:val="0C0E31"/>
          <w:sz w:val="24"/>
          <w:szCs w:val="24"/>
          <w:shd w:val="clear" w:color="auto" w:fill="FFFFFF"/>
          <w:lang w:val="en-US"/>
        </w:rPr>
        <w:t>slavan787@gmail.com</w:t>
      </w:r>
    </w:p>
    <w:p w14:paraId="184B3FFA" w14:textId="77777777" w:rsidR="009D40AE" w:rsidRPr="003A17BA" w:rsidRDefault="009D40AE" w:rsidP="006A7B1E">
      <w:pPr>
        <w:autoSpaceDE w:val="0"/>
        <w:autoSpaceDN w:val="0"/>
        <w:adjustRightInd w:val="0"/>
        <w:spacing w:after="0" w:line="240" w:lineRule="auto"/>
        <w:rPr>
          <w:rFonts w:ascii="Times New Roman" w:hAnsi="Times New Roman" w:cs="Times New Roman"/>
          <w:b/>
          <w:bCs/>
          <w:sz w:val="24"/>
          <w:szCs w:val="24"/>
          <w:highlight w:val="yellow"/>
          <w:lang w:val="en-US"/>
        </w:rPr>
      </w:pPr>
    </w:p>
    <w:p w14:paraId="2E242D3A" w14:textId="3BF2709B" w:rsidR="00306C9E" w:rsidRPr="0098558D" w:rsidRDefault="0098558D" w:rsidP="00306C9E">
      <w:pPr>
        <w:pBdr>
          <w:top w:val="single" w:sz="8" w:space="1" w:color="auto"/>
          <w:bottom w:val="single" w:sz="8" w:space="1" w:color="auto"/>
        </w:pBdr>
        <w:spacing w:after="0" w:line="240" w:lineRule="auto"/>
        <w:jc w:val="both"/>
        <w:rPr>
          <w:rFonts w:ascii="Times New Roman" w:hAnsi="Times New Roman" w:cs="Times New Roman"/>
          <w:b/>
          <w:bCs/>
          <w:sz w:val="20"/>
          <w:szCs w:val="20"/>
          <w:lang w:val="en-US"/>
        </w:rPr>
      </w:pPr>
      <w:r w:rsidRPr="0098558D">
        <w:rPr>
          <w:rFonts w:ascii="Times New Roman" w:eastAsia="Times New Roman" w:hAnsi="Times New Roman" w:cs="Times New Roman"/>
          <w:b/>
          <w:bCs/>
          <w:sz w:val="20"/>
          <w:szCs w:val="20"/>
          <w:lang w:val="en-US"/>
        </w:rPr>
        <w:t xml:space="preserve">Information security is becoming more and more relevant in our digital </w:t>
      </w:r>
      <w:proofErr w:type="gramStart"/>
      <w:r w:rsidRPr="0098558D">
        <w:rPr>
          <w:rFonts w:ascii="Times New Roman" w:eastAsia="Times New Roman" w:hAnsi="Times New Roman" w:cs="Times New Roman"/>
          <w:b/>
          <w:bCs/>
          <w:sz w:val="20"/>
          <w:szCs w:val="20"/>
          <w:lang w:val="en-US"/>
        </w:rPr>
        <w:t>age, when</w:t>
      </w:r>
      <w:proofErr w:type="gramEnd"/>
      <w:r w:rsidRPr="0098558D">
        <w:rPr>
          <w:rFonts w:ascii="Times New Roman" w:eastAsia="Times New Roman" w:hAnsi="Times New Roman" w:cs="Times New Roman"/>
          <w:b/>
          <w:bCs/>
          <w:sz w:val="20"/>
          <w:szCs w:val="20"/>
          <w:lang w:val="en-US"/>
        </w:rPr>
        <w:t xml:space="preserve"> more and more information is stored and transmitted through networks. Every year the threat level for information security is growing, and currently there are several trends and prospects that affect the development of this area.</w:t>
      </w:r>
    </w:p>
    <w:p w14:paraId="298C905F" w14:textId="4451A2EC" w:rsidR="00AE5298" w:rsidRPr="0098558D" w:rsidRDefault="00A44603" w:rsidP="0098558D">
      <w:pPr>
        <w:pBdr>
          <w:top w:val="single" w:sz="8" w:space="1" w:color="auto"/>
        </w:pBdr>
        <w:tabs>
          <w:tab w:val="left" w:pos="426"/>
        </w:tabs>
        <w:spacing w:after="0" w:line="240" w:lineRule="auto"/>
        <w:jc w:val="both"/>
        <w:rPr>
          <w:rFonts w:ascii="Times New Roman" w:eastAsia="Times New Roman" w:hAnsi="Times New Roman" w:cs="Times New Roman"/>
          <w:b/>
          <w:bCs/>
          <w:sz w:val="20"/>
          <w:szCs w:val="20"/>
          <w:highlight w:val="yellow"/>
          <w:lang w:val="en-US" w:eastAsia="ru-RU"/>
        </w:rPr>
      </w:pPr>
      <w:r w:rsidRPr="003A17BA">
        <w:rPr>
          <w:rFonts w:ascii="Times New Roman" w:hAnsi="Times New Roman" w:cs="Times New Roman"/>
          <w:sz w:val="20"/>
          <w:szCs w:val="20"/>
          <w:lang w:val="en-US"/>
        </w:rPr>
        <w:t>Keywords</w:t>
      </w:r>
      <w:r w:rsidRPr="0098558D">
        <w:rPr>
          <w:rFonts w:ascii="Times New Roman" w:hAnsi="Times New Roman" w:cs="Times New Roman"/>
          <w:sz w:val="20"/>
          <w:szCs w:val="20"/>
          <w:lang w:val="en-US"/>
        </w:rPr>
        <w:t>:</w:t>
      </w:r>
      <w:r w:rsidR="0098558D" w:rsidRPr="0098558D">
        <w:rPr>
          <w:rFonts w:ascii="Times New Roman" w:eastAsia="Times New Roman" w:hAnsi="Times New Roman" w:cs="Times New Roman"/>
        </w:rPr>
        <w:t xml:space="preserve"> </w:t>
      </w:r>
      <w:r w:rsidR="0098558D" w:rsidRPr="0098558D">
        <w:rPr>
          <w:rFonts w:ascii="Times New Roman" w:eastAsia="Times New Roman" w:hAnsi="Times New Roman" w:cs="Times New Roman"/>
          <w:sz w:val="20"/>
          <w:szCs w:val="20"/>
        </w:rPr>
        <w:t xml:space="preserve">Information </w:t>
      </w:r>
      <w:proofErr w:type="spellStart"/>
      <w:r w:rsidR="0098558D" w:rsidRPr="0098558D">
        <w:rPr>
          <w:rFonts w:ascii="Times New Roman" w:eastAsia="Times New Roman" w:hAnsi="Times New Roman" w:cs="Times New Roman"/>
          <w:sz w:val="20"/>
          <w:szCs w:val="20"/>
        </w:rPr>
        <w:t>security</w:t>
      </w:r>
      <w:proofErr w:type="spellEnd"/>
      <w:r w:rsidR="0098558D" w:rsidRPr="0098558D">
        <w:rPr>
          <w:rFonts w:ascii="Times New Roman" w:eastAsia="Times New Roman" w:hAnsi="Times New Roman" w:cs="Times New Roman"/>
          <w:sz w:val="20"/>
          <w:szCs w:val="20"/>
        </w:rPr>
        <w:t>.</w:t>
      </w:r>
    </w:p>
    <w:p w14:paraId="0EFF2CAB" w14:textId="77777777" w:rsidR="0098558D" w:rsidRDefault="0098558D" w:rsidP="00306C9E">
      <w:pPr>
        <w:spacing w:after="0" w:line="276" w:lineRule="auto"/>
        <w:ind w:firstLine="567"/>
        <w:jc w:val="both"/>
        <w:rPr>
          <w:rFonts w:ascii="Times New Roman" w:hAnsi="Times New Roman" w:cs="Times New Roman"/>
          <w:sz w:val="24"/>
          <w:szCs w:val="24"/>
        </w:rPr>
      </w:pPr>
    </w:p>
    <w:p w14:paraId="475021C2" w14:textId="77777777" w:rsidR="0098558D" w:rsidRPr="00CF04A6" w:rsidRDefault="0098558D" w:rsidP="0098558D">
      <w:pPr>
        <w:spacing w:after="0" w:line="276" w:lineRule="auto"/>
        <w:ind w:firstLine="567"/>
        <w:jc w:val="both"/>
        <w:rPr>
          <w:rFonts w:ascii="Times New Roman" w:eastAsia="Times New Roman" w:hAnsi="Times New Roman" w:cs="Times New Roman"/>
          <w:sz w:val="24"/>
          <w:szCs w:val="24"/>
        </w:rPr>
      </w:pPr>
      <w:r w:rsidRPr="00CF04A6">
        <w:rPr>
          <w:rFonts w:ascii="Times New Roman" w:eastAsia="Times New Roman" w:hAnsi="Times New Roman" w:cs="Times New Roman"/>
          <w:sz w:val="24"/>
          <w:szCs w:val="24"/>
        </w:rPr>
        <w:t xml:space="preserve">Одним из основных трендов является увеличение количества кибератак на корпоративные сети и государственные учреждения. Стремительное развитие технологий и внедрение новых приложений и сервисов создают новые уязвимости, которые могут быть использованы злоумышленниками. </w:t>
      </w:r>
      <w:proofErr w:type="gramStart"/>
      <w:r w:rsidRPr="00CF04A6">
        <w:rPr>
          <w:rFonts w:ascii="Times New Roman" w:eastAsia="Times New Roman" w:hAnsi="Times New Roman" w:cs="Times New Roman"/>
          <w:sz w:val="24"/>
          <w:szCs w:val="24"/>
        </w:rPr>
        <w:t>Вместе с тем,</w:t>
      </w:r>
      <w:proofErr w:type="gramEnd"/>
      <w:r w:rsidRPr="00CF04A6">
        <w:rPr>
          <w:rFonts w:ascii="Times New Roman" w:eastAsia="Times New Roman" w:hAnsi="Times New Roman" w:cs="Times New Roman"/>
          <w:sz w:val="24"/>
          <w:szCs w:val="24"/>
        </w:rPr>
        <w:t xml:space="preserve"> многие организации не обладают достаточной квалификацией и опытом в области информационной безопасности, что делает их еще более уязвимыми.</w:t>
      </w:r>
    </w:p>
    <w:p w14:paraId="682BE4D1" w14:textId="77777777" w:rsidR="0098558D" w:rsidRPr="00CF04A6" w:rsidRDefault="0098558D" w:rsidP="0098558D">
      <w:pPr>
        <w:spacing w:after="0" w:line="276" w:lineRule="auto"/>
        <w:ind w:firstLine="567"/>
        <w:jc w:val="both"/>
        <w:rPr>
          <w:rFonts w:ascii="Times New Roman" w:eastAsia="Times New Roman" w:hAnsi="Times New Roman" w:cs="Times New Roman"/>
          <w:sz w:val="24"/>
          <w:szCs w:val="24"/>
        </w:rPr>
      </w:pPr>
      <w:r w:rsidRPr="00CF04A6">
        <w:rPr>
          <w:rFonts w:ascii="Times New Roman" w:eastAsia="Times New Roman" w:hAnsi="Times New Roman" w:cs="Times New Roman"/>
          <w:sz w:val="24"/>
          <w:szCs w:val="24"/>
        </w:rPr>
        <w:t>Другим трендом является увеличение объема данных, которые собираются и обрабатываются организациями. Это может привести к возникновению проблем с конфиденциальностью и утечкой данных, если не принимать соответствующие меры для защиты информации. Поэтому важно уделять больше внимания не только защите сетей и устройств, но и защите данных, которые они обрабатывают.</w:t>
      </w:r>
    </w:p>
    <w:p w14:paraId="76F621DB" w14:textId="77777777" w:rsidR="0098558D" w:rsidRPr="00CF04A6" w:rsidRDefault="0098558D" w:rsidP="0098558D">
      <w:pPr>
        <w:spacing w:after="0" w:line="276" w:lineRule="auto"/>
        <w:ind w:firstLine="567"/>
        <w:jc w:val="both"/>
        <w:rPr>
          <w:rFonts w:ascii="Times New Roman" w:eastAsia="Times New Roman" w:hAnsi="Times New Roman" w:cs="Times New Roman"/>
          <w:sz w:val="24"/>
          <w:szCs w:val="24"/>
        </w:rPr>
      </w:pPr>
      <w:r w:rsidRPr="00CF04A6">
        <w:rPr>
          <w:rFonts w:ascii="Times New Roman" w:eastAsia="Times New Roman" w:hAnsi="Times New Roman" w:cs="Times New Roman"/>
          <w:sz w:val="24"/>
          <w:szCs w:val="24"/>
        </w:rPr>
        <w:t xml:space="preserve">Одной из перспектив развития информационной безопасности является использование искусственного интеллекта и машинного обучения. Это может помочь автоматизировать процессы по обнаружению угроз и анализу данных, что упростит задачу защиты информации. </w:t>
      </w:r>
      <w:r w:rsidRPr="00CF04A6">
        <w:rPr>
          <w:rFonts w:ascii="Times New Roman" w:eastAsia="Times New Roman" w:hAnsi="Times New Roman" w:cs="Times New Roman"/>
          <w:sz w:val="24"/>
          <w:szCs w:val="24"/>
        </w:rPr>
        <w:lastRenderedPageBreak/>
        <w:t xml:space="preserve">Также возможно использование </w:t>
      </w:r>
      <w:proofErr w:type="spellStart"/>
      <w:r w:rsidRPr="00CF04A6">
        <w:rPr>
          <w:rFonts w:ascii="Times New Roman" w:eastAsia="Times New Roman" w:hAnsi="Times New Roman" w:cs="Times New Roman"/>
          <w:sz w:val="24"/>
          <w:szCs w:val="24"/>
        </w:rPr>
        <w:t>блокчейн</w:t>
      </w:r>
      <w:proofErr w:type="spellEnd"/>
      <w:r w:rsidRPr="00CF04A6">
        <w:rPr>
          <w:rFonts w:ascii="Times New Roman" w:eastAsia="Times New Roman" w:hAnsi="Times New Roman" w:cs="Times New Roman"/>
          <w:sz w:val="24"/>
          <w:szCs w:val="24"/>
        </w:rPr>
        <w:t xml:space="preserve"> технологии для защиты данных, что обеспечит их целостность и надежность.</w:t>
      </w:r>
    </w:p>
    <w:p w14:paraId="5B7DB908" w14:textId="77777777" w:rsidR="0098558D" w:rsidRPr="00CF04A6" w:rsidRDefault="0098558D" w:rsidP="0098558D">
      <w:pPr>
        <w:spacing w:after="0" w:line="276" w:lineRule="auto"/>
        <w:ind w:firstLine="567"/>
        <w:jc w:val="both"/>
        <w:rPr>
          <w:rFonts w:ascii="Times New Roman" w:eastAsia="Times New Roman" w:hAnsi="Times New Roman" w:cs="Times New Roman"/>
          <w:sz w:val="24"/>
          <w:szCs w:val="24"/>
        </w:rPr>
      </w:pPr>
      <w:proofErr w:type="gramStart"/>
      <w:r w:rsidRPr="00CF04A6">
        <w:rPr>
          <w:rFonts w:ascii="Times New Roman" w:eastAsia="Times New Roman" w:hAnsi="Times New Roman" w:cs="Times New Roman"/>
          <w:sz w:val="24"/>
          <w:szCs w:val="24"/>
        </w:rPr>
        <w:t>Вместе с тем,</w:t>
      </w:r>
      <w:proofErr w:type="gramEnd"/>
      <w:r w:rsidRPr="00CF04A6">
        <w:rPr>
          <w:rFonts w:ascii="Times New Roman" w:eastAsia="Times New Roman" w:hAnsi="Times New Roman" w:cs="Times New Roman"/>
          <w:sz w:val="24"/>
          <w:szCs w:val="24"/>
        </w:rPr>
        <w:t xml:space="preserve"> развитие информационной безопасности может быть затруднено недостатком высококвалифицированных специалистов. В настоящее время существует дефицит квалифицированных специалистов в этой области, что может привести к тому, что организации не будут иметь достаточных ресурсов для защиты своей информации.</w:t>
      </w:r>
    </w:p>
    <w:p w14:paraId="01304618" w14:textId="77777777" w:rsidR="0098558D" w:rsidRPr="00CF04A6" w:rsidRDefault="0098558D" w:rsidP="0098558D">
      <w:pPr>
        <w:spacing w:after="0" w:line="276" w:lineRule="auto"/>
        <w:ind w:firstLine="567"/>
        <w:jc w:val="both"/>
        <w:rPr>
          <w:rFonts w:ascii="Times New Roman" w:eastAsia="Times New Roman" w:hAnsi="Times New Roman" w:cs="Times New Roman"/>
          <w:sz w:val="24"/>
          <w:szCs w:val="24"/>
        </w:rPr>
      </w:pPr>
      <w:r w:rsidRPr="00CF04A6">
        <w:rPr>
          <w:rFonts w:ascii="Times New Roman" w:eastAsia="Times New Roman" w:hAnsi="Times New Roman" w:cs="Times New Roman"/>
          <w:sz w:val="24"/>
          <w:szCs w:val="24"/>
        </w:rPr>
        <w:t>Таким образом, тренды и перспективы развития информационной безопасности указывают на необходимость усиления мер по защите информации и обучению специалистов в этой области. Необходимо развивать новые технологии и подходы к защите данных, а также повышать осведомленность среди пользователей и работников организаций о методах и мероприятиях по защите информации.</w:t>
      </w:r>
    </w:p>
    <w:p w14:paraId="33FDC68F" w14:textId="77777777" w:rsidR="0098558D" w:rsidRPr="00CF04A6" w:rsidRDefault="0098558D" w:rsidP="0098558D">
      <w:pPr>
        <w:spacing w:after="0" w:line="276" w:lineRule="auto"/>
        <w:ind w:firstLine="567"/>
        <w:jc w:val="both"/>
        <w:rPr>
          <w:rFonts w:ascii="Times New Roman" w:eastAsia="Times New Roman" w:hAnsi="Times New Roman" w:cs="Times New Roman"/>
          <w:sz w:val="24"/>
          <w:szCs w:val="24"/>
        </w:rPr>
      </w:pPr>
      <w:r w:rsidRPr="00CF04A6">
        <w:rPr>
          <w:rFonts w:ascii="Times New Roman" w:eastAsia="Times New Roman" w:hAnsi="Times New Roman" w:cs="Times New Roman"/>
          <w:sz w:val="24"/>
          <w:szCs w:val="24"/>
        </w:rPr>
        <w:t>Также важно учитывать международные стандарты и регуляторные требования по защите данных, такие как GDPR в Европейском союзе или HIPAA в США.</w:t>
      </w:r>
    </w:p>
    <w:p w14:paraId="29B72C80" w14:textId="77777777" w:rsidR="0098558D" w:rsidRPr="00CF04A6" w:rsidRDefault="0098558D" w:rsidP="0098558D">
      <w:pPr>
        <w:spacing w:after="0" w:line="276" w:lineRule="auto"/>
        <w:ind w:firstLine="567"/>
        <w:jc w:val="both"/>
        <w:rPr>
          <w:rFonts w:ascii="Times New Roman" w:eastAsia="Times New Roman" w:hAnsi="Times New Roman" w:cs="Times New Roman"/>
          <w:sz w:val="24"/>
          <w:szCs w:val="24"/>
        </w:rPr>
      </w:pPr>
      <w:r w:rsidRPr="00CF04A6">
        <w:rPr>
          <w:rFonts w:ascii="Times New Roman" w:eastAsia="Times New Roman" w:hAnsi="Times New Roman" w:cs="Times New Roman"/>
          <w:sz w:val="24"/>
          <w:szCs w:val="24"/>
        </w:rPr>
        <w:t>Эти стандарты определяют правила сбора, хранения и обработки данных, а также наказания за их нарушение.</w:t>
      </w:r>
    </w:p>
    <w:p w14:paraId="7332F397" w14:textId="77777777" w:rsidR="0098558D" w:rsidRPr="00CF04A6" w:rsidRDefault="0098558D" w:rsidP="0098558D">
      <w:pPr>
        <w:spacing w:after="0" w:line="276" w:lineRule="auto"/>
        <w:ind w:firstLine="567"/>
        <w:jc w:val="both"/>
        <w:rPr>
          <w:rFonts w:ascii="Times New Roman" w:eastAsia="Times New Roman" w:hAnsi="Times New Roman" w:cs="Times New Roman"/>
          <w:sz w:val="24"/>
          <w:szCs w:val="24"/>
        </w:rPr>
      </w:pPr>
      <w:r w:rsidRPr="00CF04A6">
        <w:rPr>
          <w:rFonts w:ascii="Times New Roman" w:eastAsia="Times New Roman" w:hAnsi="Times New Roman" w:cs="Times New Roman"/>
          <w:sz w:val="24"/>
          <w:szCs w:val="24"/>
        </w:rPr>
        <w:t>С учетом этих факторов можно сделать вывод, что информационная безопасность является ключевой проблемой для организаций и государственных учреждений. Необходимо принимать все возможные меры для защиты информации и обучения специалистов, чтобы справиться с растущими угрозами и сохранить доверие пользователей и клиентов. Только так можно обеспечить стабильный и безопасный развитие цифровой экономики и общества в целом.</w:t>
      </w:r>
    </w:p>
    <w:p w14:paraId="04B7DC30" w14:textId="77777777" w:rsidR="0098558D" w:rsidRPr="00CF04A6" w:rsidRDefault="0098558D" w:rsidP="0098558D">
      <w:pPr>
        <w:spacing w:after="0" w:line="276" w:lineRule="auto"/>
        <w:ind w:firstLine="567"/>
        <w:jc w:val="both"/>
        <w:rPr>
          <w:rFonts w:ascii="Times New Roman" w:eastAsia="Times New Roman" w:hAnsi="Times New Roman" w:cs="Times New Roman"/>
          <w:sz w:val="24"/>
          <w:szCs w:val="24"/>
        </w:rPr>
      </w:pPr>
      <w:r w:rsidRPr="00CF04A6">
        <w:rPr>
          <w:rFonts w:ascii="Times New Roman" w:eastAsia="Times New Roman" w:hAnsi="Times New Roman" w:cs="Times New Roman"/>
          <w:sz w:val="24"/>
          <w:szCs w:val="24"/>
        </w:rPr>
        <w:t xml:space="preserve">Еще одним важным аспектом развития информационной безопасности является международное сотрудничество и обмен информацией между государствами. Многие кибератаки имеют международный характер, и их успешная предотвращение требует координации усилий различных стран. Для этого необходимо создание международных платформ и механизмов сотрудничества, которые позволят эффективно обмениваться информацией о </w:t>
      </w:r>
      <w:proofErr w:type="spellStart"/>
      <w:r w:rsidRPr="00CF04A6">
        <w:rPr>
          <w:rFonts w:ascii="Times New Roman" w:eastAsia="Times New Roman" w:hAnsi="Times New Roman" w:cs="Times New Roman"/>
          <w:sz w:val="24"/>
          <w:szCs w:val="24"/>
        </w:rPr>
        <w:t>киберугрозах</w:t>
      </w:r>
      <w:proofErr w:type="spellEnd"/>
      <w:r w:rsidRPr="00CF04A6">
        <w:rPr>
          <w:rFonts w:ascii="Times New Roman" w:eastAsia="Times New Roman" w:hAnsi="Times New Roman" w:cs="Times New Roman"/>
          <w:sz w:val="24"/>
          <w:szCs w:val="24"/>
        </w:rPr>
        <w:t xml:space="preserve"> и совместно принимать меры по их предотвращению.</w:t>
      </w:r>
    </w:p>
    <w:p w14:paraId="1C86BDBC" w14:textId="77777777" w:rsidR="0098558D" w:rsidRPr="00CF04A6" w:rsidRDefault="0098558D" w:rsidP="0098558D">
      <w:pPr>
        <w:spacing w:after="0" w:line="276" w:lineRule="auto"/>
        <w:ind w:firstLine="567"/>
        <w:jc w:val="both"/>
        <w:rPr>
          <w:rFonts w:ascii="Times New Roman" w:eastAsia="Times New Roman" w:hAnsi="Times New Roman" w:cs="Times New Roman"/>
          <w:sz w:val="24"/>
          <w:szCs w:val="24"/>
        </w:rPr>
      </w:pPr>
      <w:r w:rsidRPr="00CF04A6">
        <w:rPr>
          <w:rFonts w:ascii="Times New Roman" w:eastAsia="Times New Roman" w:hAnsi="Times New Roman" w:cs="Times New Roman"/>
          <w:sz w:val="24"/>
          <w:szCs w:val="24"/>
        </w:rPr>
        <w:t xml:space="preserve">Также необходимо учитывать социальные и этические аспекты информационной безопасности. Существуют </w:t>
      </w:r>
      <w:proofErr w:type="gramStart"/>
      <w:r w:rsidRPr="00CF04A6">
        <w:rPr>
          <w:rFonts w:ascii="Times New Roman" w:eastAsia="Times New Roman" w:hAnsi="Times New Roman" w:cs="Times New Roman"/>
          <w:sz w:val="24"/>
          <w:szCs w:val="24"/>
        </w:rPr>
        <w:t>опасности</w:t>
      </w:r>
      <w:proofErr w:type="gramEnd"/>
      <w:r w:rsidRPr="00CF04A6">
        <w:rPr>
          <w:rFonts w:ascii="Times New Roman" w:eastAsia="Times New Roman" w:hAnsi="Times New Roman" w:cs="Times New Roman"/>
          <w:sz w:val="24"/>
          <w:szCs w:val="24"/>
        </w:rPr>
        <w:t xml:space="preserve"> связанные с использованием личной информации пользователей, такие как дискриминация, нарушение приватности и даже кража личности. Поэтому необходимо уделять больше внимания правам и свободам пользователей, а также развивать механизмы контроля за использованием персональных данных.</w:t>
      </w:r>
    </w:p>
    <w:p w14:paraId="782993C9" w14:textId="77777777" w:rsidR="0098558D" w:rsidRPr="00CF04A6" w:rsidRDefault="0098558D" w:rsidP="0098558D">
      <w:pPr>
        <w:spacing w:after="0" w:line="276" w:lineRule="auto"/>
        <w:ind w:firstLine="567"/>
        <w:jc w:val="both"/>
        <w:rPr>
          <w:rFonts w:ascii="Times New Roman" w:eastAsia="Times New Roman" w:hAnsi="Times New Roman" w:cs="Times New Roman"/>
          <w:sz w:val="24"/>
          <w:szCs w:val="24"/>
        </w:rPr>
      </w:pPr>
      <w:r w:rsidRPr="00CF04A6">
        <w:rPr>
          <w:rFonts w:ascii="Times New Roman" w:eastAsia="Times New Roman" w:hAnsi="Times New Roman" w:cs="Times New Roman"/>
          <w:sz w:val="24"/>
          <w:szCs w:val="24"/>
        </w:rPr>
        <w:t>В целом, развитие информационной безопасности является сложным и многогранным процессом, который требует участия различных заинтересованных сторон. Необходимо учитывать текущие тренды и перспективы в этой области, а также принимать соответствующие меры для защиты данных и повышения осведомленности пользователей и работников. Только так можно создать безопасную и надежную среду для хранения и передачи информации в цифровой эпохе.</w:t>
      </w:r>
    </w:p>
    <w:p w14:paraId="6E177297" w14:textId="77777777" w:rsidR="0098558D" w:rsidRPr="00CF04A6" w:rsidRDefault="0098558D" w:rsidP="0098558D">
      <w:pPr>
        <w:spacing w:after="0" w:line="276" w:lineRule="auto"/>
        <w:ind w:firstLine="567"/>
        <w:jc w:val="both"/>
        <w:rPr>
          <w:rFonts w:ascii="Times New Roman" w:eastAsia="Times New Roman" w:hAnsi="Times New Roman" w:cs="Times New Roman"/>
          <w:sz w:val="24"/>
          <w:szCs w:val="24"/>
        </w:rPr>
      </w:pPr>
      <w:r w:rsidRPr="00CF04A6">
        <w:rPr>
          <w:rFonts w:ascii="Times New Roman" w:eastAsia="Times New Roman" w:hAnsi="Times New Roman" w:cs="Times New Roman"/>
          <w:sz w:val="24"/>
          <w:szCs w:val="24"/>
        </w:rPr>
        <w:t xml:space="preserve">Еще одним перспективным направлением в развитии информационной безопасности является использование искусственного интеллекта и машинного обучения для автоматизации процессов защиты данных. Инструменты и алгоритмы искусственного интеллекта могут помочь в обнаружении и анализе </w:t>
      </w:r>
      <w:proofErr w:type="spellStart"/>
      <w:r w:rsidRPr="00CF04A6">
        <w:rPr>
          <w:rFonts w:ascii="Times New Roman" w:eastAsia="Times New Roman" w:hAnsi="Times New Roman" w:cs="Times New Roman"/>
          <w:sz w:val="24"/>
          <w:szCs w:val="24"/>
        </w:rPr>
        <w:t>киберугроз</w:t>
      </w:r>
      <w:proofErr w:type="spellEnd"/>
      <w:r w:rsidRPr="00CF04A6">
        <w:rPr>
          <w:rFonts w:ascii="Times New Roman" w:eastAsia="Times New Roman" w:hAnsi="Times New Roman" w:cs="Times New Roman"/>
          <w:sz w:val="24"/>
          <w:szCs w:val="24"/>
        </w:rPr>
        <w:t>, а также в автоматической защите от них. Машинное обучение может помочь в создании адаптивных систем защиты, которые могут быстро реагировать на новые угрозы и атаки.</w:t>
      </w:r>
    </w:p>
    <w:p w14:paraId="1493EC57" w14:textId="77777777" w:rsidR="0098558D" w:rsidRPr="00CF04A6" w:rsidRDefault="0098558D" w:rsidP="0098558D">
      <w:pPr>
        <w:spacing w:after="0" w:line="276" w:lineRule="auto"/>
        <w:ind w:firstLine="567"/>
        <w:jc w:val="both"/>
        <w:rPr>
          <w:rFonts w:ascii="Times New Roman" w:eastAsia="Times New Roman" w:hAnsi="Times New Roman" w:cs="Times New Roman"/>
          <w:sz w:val="24"/>
          <w:szCs w:val="24"/>
        </w:rPr>
      </w:pPr>
      <w:r w:rsidRPr="00CF04A6">
        <w:rPr>
          <w:rFonts w:ascii="Times New Roman" w:eastAsia="Times New Roman" w:hAnsi="Times New Roman" w:cs="Times New Roman"/>
          <w:sz w:val="24"/>
          <w:szCs w:val="24"/>
        </w:rPr>
        <w:lastRenderedPageBreak/>
        <w:t>Также стоит упомянуть о развитии квантовых технологий, которые могут изменить парадигму информационной безопасности. Квантовые компьютеры могут быстро взламывать существующие системы шифрования, поэтому необходимо разрабатывать новые квантово-устойчивые методы защиты данных.</w:t>
      </w:r>
    </w:p>
    <w:p w14:paraId="09DE8539" w14:textId="77777777" w:rsidR="0098558D" w:rsidRPr="00CF04A6" w:rsidRDefault="0098558D" w:rsidP="0098558D">
      <w:pPr>
        <w:spacing w:after="0" w:line="276" w:lineRule="auto"/>
        <w:ind w:firstLine="567"/>
        <w:jc w:val="both"/>
        <w:rPr>
          <w:rFonts w:ascii="Times New Roman" w:eastAsia="Times New Roman" w:hAnsi="Times New Roman" w:cs="Times New Roman"/>
          <w:sz w:val="24"/>
          <w:szCs w:val="24"/>
        </w:rPr>
      </w:pPr>
      <w:r w:rsidRPr="00CF04A6">
        <w:rPr>
          <w:rFonts w:ascii="Times New Roman" w:eastAsia="Times New Roman" w:hAnsi="Times New Roman" w:cs="Times New Roman"/>
          <w:sz w:val="24"/>
          <w:szCs w:val="24"/>
        </w:rPr>
        <w:t>Наконец, важно отметить, что информационная безопасность должна рассматриваться как неотъемлемая часть общественной безопасности и защиты прав и свобод граждан. Существующие угрозы в области информационной безопасности могут привести к серьезным последствиям, включая угрозы жизни и здоровью людей. Поэтому необходимо уделять больше внимания этой проблеме и принимать меры для ее решения.</w:t>
      </w:r>
    </w:p>
    <w:p w14:paraId="38A9975A" w14:textId="77777777" w:rsidR="0098558D" w:rsidRPr="00CF04A6" w:rsidRDefault="0098558D" w:rsidP="0098558D">
      <w:pPr>
        <w:spacing w:after="0" w:line="276" w:lineRule="auto"/>
        <w:ind w:firstLine="567"/>
        <w:jc w:val="both"/>
        <w:rPr>
          <w:rFonts w:ascii="Times New Roman" w:eastAsia="Times New Roman" w:hAnsi="Times New Roman" w:cs="Times New Roman"/>
          <w:sz w:val="24"/>
          <w:szCs w:val="24"/>
        </w:rPr>
      </w:pPr>
      <w:r w:rsidRPr="00CF04A6">
        <w:rPr>
          <w:rFonts w:ascii="Times New Roman" w:eastAsia="Times New Roman" w:hAnsi="Times New Roman" w:cs="Times New Roman"/>
          <w:sz w:val="24"/>
          <w:szCs w:val="24"/>
        </w:rPr>
        <w:t xml:space="preserve">В заключение, можно сказать, что информационная безопасность является важным и перспективным направлением развития в цифровой эпохе. Существующие тренды и перспективы в этой области показывают, что необходимо принимать все возможные меры для защиты данных и повышения осведомленности пользователей и работников о </w:t>
      </w:r>
      <w:proofErr w:type="spellStart"/>
      <w:r w:rsidRPr="00CF04A6">
        <w:rPr>
          <w:rFonts w:ascii="Times New Roman" w:eastAsia="Times New Roman" w:hAnsi="Times New Roman" w:cs="Times New Roman"/>
          <w:sz w:val="24"/>
          <w:szCs w:val="24"/>
        </w:rPr>
        <w:t>киберугрозах</w:t>
      </w:r>
      <w:proofErr w:type="spellEnd"/>
      <w:r w:rsidRPr="00CF04A6">
        <w:rPr>
          <w:rFonts w:ascii="Times New Roman" w:eastAsia="Times New Roman" w:hAnsi="Times New Roman" w:cs="Times New Roman"/>
          <w:sz w:val="24"/>
          <w:szCs w:val="24"/>
        </w:rPr>
        <w:t>. Только так можно создать безопасную и стабильную среду для развития цифровой экономики и общества в целом.</w:t>
      </w:r>
    </w:p>
    <w:p w14:paraId="5D2021A6" w14:textId="77777777" w:rsidR="0098558D" w:rsidRPr="00CF04A6" w:rsidRDefault="0098558D" w:rsidP="0098558D">
      <w:pPr>
        <w:spacing w:after="0" w:line="276" w:lineRule="auto"/>
        <w:ind w:firstLine="567"/>
        <w:jc w:val="both"/>
        <w:rPr>
          <w:rFonts w:ascii="Times New Roman" w:eastAsia="Times New Roman" w:hAnsi="Times New Roman" w:cs="Times New Roman"/>
          <w:sz w:val="24"/>
          <w:szCs w:val="24"/>
        </w:rPr>
      </w:pPr>
      <w:r w:rsidRPr="00CF04A6">
        <w:rPr>
          <w:rFonts w:ascii="Times New Roman" w:eastAsia="Times New Roman" w:hAnsi="Times New Roman" w:cs="Times New Roman"/>
          <w:sz w:val="24"/>
          <w:szCs w:val="24"/>
        </w:rPr>
        <w:t>Еще одним важным аспектом, который следует упомянуть при рассмотрении трендов и перспектив развития информационной безопасности, является роль человеческого фактора в кибербезопасности. Несмотря на все технологические инновации и новые методы защиты данных, человеческий фактор остается одним из самых слабых звеньев в цепи безопасности.</w:t>
      </w:r>
    </w:p>
    <w:p w14:paraId="34B7C1DC" w14:textId="77777777" w:rsidR="0098558D" w:rsidRPr="00CF04A6" w:rsidRDefault="0098558D" w:rsidP="0098558D">
      <w:pPr>
        <w:spacing w:after="0" w:line="276" w:lineRule="auto"/>
        <w:ind w:firstLine="567"/>
        <w:jc w:val="both"/>
        <w:rPr>
          <w:rFonts w:ascii="Times New Roman" w:eastAsia="Times New Roman" w:hAnsi="Times New Roman" w:cs="Times New Roman"/>
          <w:sz w:val="24"/>
          <w:szCs w:val="24"/>
        </w:rPr>
      </w:pPr>
    </w:p>
    <w:p w14:paraId="0894E5A0" w14:textId="77777777" w:rsidR="0098558D" w:rsidRPr="00CF04A6" w:rsidRDefault="0098558D" w:rsidP="0098558D">
      <w:pPr>
        <w:spacing w:after="0" w:line="276" w:lineRule="auto"/>
        <w:ind w:firstLine="567"/>
        <w:jc w:val="both"/>
        <w:rPr>
          <w:rFonts w:ascii="Times New Roman" w:eastAsia="Times New Roman" w:hAnsi="Times New Roman" w:cs="Times New Roman"/>
          <w:sz w:val="24"/>
          <w:szCs w:val="24"/>
        </w:rPr>
      </w:pPr>
      <w:r w:rsidRPr="00CF04A6">
        <w:rPr>
          <w:rFonts w:ascii="Times New Roman" w:eastAsia="Times New Roman" w:hAnsi="Times New Roman" w:cs="Times New Roman"/>
          <w:sz w:val="24"/>
          <w:szCs w:val="24"/>
        </w:rPr>
        <w:t>Все чаще хакеры используют социальную инженерию и фишинговые атаки, чтобы получить доступ к конфиденциальной информации. Поэтому необходимо уделять больше внимания обучению и повышению культуры кибербезопасности среди пользователей и работников. Компании и государственные организации должны проводить регулярные тренинги и обучения, чтобы повысить осведомленность своих сотрудников о возможных угрозах и обучить их правильному поведению в сети.</w:t>
      </w:r>
    </w:p>
    <w:p w14:paraId="5339D04A" w14:textId="77777777" w:rsidR="0098558D" w:rsidRPr="00CF04A6" w:rsidRDefault="0098558D" w:rsidP="0098558D">
      <w:pPr>
        <w:spacing w:after="0" w:line="276" w:lineRule="auto"/>
        <w:ind w:firstLine="567"/>
        <w:jc w:val="both"/>
        <w:rPr>
          <w:rFonts w:ascii="Times New Roman" w:eastAsia="Times New Roman" w:hAnsi="Times New Roman" w:cs="Times New Roman"/>
          <w:sz w:val="24"/>
          <w:szCs w:val="24"/>
        </w:rPr>
      </w:pPr>
      <w:r w:rsidRPr="00CF04A6">
        <w:rPr>
          <w:rFonts w:ascii="Times New Roman" w:eastAsia="Times New Roman" w:hAnsi="Times New Roman" w:cs="Times New Roman"/>
          <w:sz w:val="24"/>
          <w:szCs w:val="24"/>
        </w:rPr>
        <w:t>Кроме того, важно улучшать законодательную базу в области кибербезопасности и ужесточать ответственность за нарушение правил и мер безопасности. Только так можно создать эффективную систему защиты данных и обеспечить безопасность в интернете.</w:t>
      </w:r>
    </w:p>
    <w:p w14:paraId="6BF88451" w14:textId="77777777" w:rsidR="0098558D" w:rsidRPr="00CF04A6" w:rsidRDefault="0098558D" w:rsidP="0098558D">
      <w:pPr>
        <w:spacing w:after="0" w:line="276" w:lineRule="auto"/>
        <w:ind w:firstLine="567"/>
        <w:jc w:val="both"/>
        <w:rPr>
          <w:rFonts w:ascii="Times New Roman" w:eastAsia="Times New Roman" w:hAnsi="Times New Roman" w:cs="Times New Roman"/>
          <w:b/>
          <w:sz w:val="24"/>
          <w:szCs w:val="24"/>
        </w:rPr>
      </w:pPr>
      <w:r w:rsidRPr="00CF04A6">
        <w:rPr>
          <w:rFonts w:ascii="Times New Roman" w:eastAsia="Times New Roman" w:hAnsi="Times New Roman" w:cs="Times New Roman"/>
          <w:sz w:val="24"/>
          <w:szCs w:val="24"/>
        </w:rPr>
        <w:t>В целом, развитие информационной безопасности в наши дни является сложной и многогранной задачей. Необходимо учитывать множество факторов, включая технологические инновации, роль человеческого фактора, социально-экономические тенденции и геополитические риски. Однако, при правильном подходе и принятии необходимых мер, можно создать безопасную и устойчивую среду для развития цифрового мира.</w:t>
      </w:r>
    </w:p>
    <w:p w14:paraId="6DB7B4F8" w14:textId="77777777" w:rsidR="00EA6E86" w:rsidRDefault="00EA6E86" w:rsidP="00D207EA">
      <w:pPr>
        <w:spacing w:after="0" w:line="240" w:lineRule="auto"/>
        <w:jc w:val="both"/>
        <w:rPr>
          <w:rFonts w:ascii="Times New Roman" w:hAnsi="Times New Roman" w:cs="Times New Roman"/>
          <w:b/>
          <w:sz w:val="24"/>
          <w:szCs w:val="24"/>
        </w:rPr>
      </w:pPr>
      <w:bookmarkStart w:id="0" w:name="_Hlk67508803"/>
    </w:p>
    <w:p w14:paraId="7C4174E3" w14:textId="5D6102DD" w:rsidR="0011631F" w:rsidRPr="005526F7" w:rsidRDefault="0011631F" w:rsidP="00D207EA">
      <w:pPr>
        <w:spacing w:after="0" w:line="240" w:lineRule="auto"/>
        <w:jc w:val="both"/>
        <w:rPr>
          <w:rFonts w:ascii="Times New Roman" w:hAnsi="Times New Roman" w:cs="Times New Roman"/>
          <w:b/>
          <w:sz w:val="24"/>
          <w:szCs w:val="24"/>
        </w:rPr>
      </w:pPr>
      <w:r w:rsidRPr="005526F7">
        <w:rPr>
          <w:rFonts w:ascii="Times New Roman" w:hAnsi="Times New Roman" w:cs="Times New Roman"/>
          <w:b/>
          <w:sz w:val="24"/>
          <w:szCs w:val="24"/>
        </w:rPr>
        <w:t>Список литературы</w:t>
      </w:r>
    </w:p>
    <w:bookmarkEnd w:id="0"/>
    <w:p w14:paraId="65B735D4" w14:textId="77777777" w:rsidR="0098558D" w:rsidRPr="00CF04A6" w:rsidRDefault="0098558D" w:rsidP="0098558D">
      <w:pPr>
        <w:numPr>
          <w:ilvl w:val="0"/>
          <w:numId w:val="7"/>
        </w:numPr>
        <w:pBdr>
          <w:top w:val="nil"/>
          <w:left w:val="nil"/>
          <w:bottom w:val="nil"/>
          <w:right w:val="nil"/>
          <w:between w:val="nil"/>
        </w:pBdr>
        <w:spacing w:after="0" w:line="276" w:lineRule="auto"/>
        <w:ind w:left="584" w:hanging="442"/>
        <w:jc w:val="both"/>
        <w:rPr>
          <w:rFonts w:ascii="Times New Roman" w:eastAsia="Times New Roman" w:hAnsi="Times New Roman" w:cs="Times New Roman"/>
          <w:color w:val="000000"/>
          <w:sz w:val="24"/>
          <w:szCs w:val="24"/>
        </w:rPr>
      </w:pPr>
      <w:r w:rsidRPr="00CF04A6">
        <w:rPr>
          <w:rFonts w:ascii="Times New Roman" w:eastAsia="Times New Roman" w:hAnsi="Times New Roman" w:cs="Times New Roman"/>
          <w:color w:val="000000"/>
          <w:sz w:val="24"/>
          <w:szCs w:val="24"/>
        </w:rPr>
        <w:t xml:space="preserve">Петров А. Информационная безопасность: теория и практика. - М.: Издательство </w:t>
      </w:r>
      <w:proofErr w:type="spellStart"/>
      <w:r w:rsidRPr="00CF04A6">
        <w:rPr>
          <w:rFonts w:ascii="Times New Roman" w:eastAsia="Times New Roman" w:hAnsi="Times New Roman" w:cs="Times New Roman"/>
          <w:color w:val="000000"/>
          <w:sz w:val="24"/>
          <w:szCs w:val="24"/>
        </w:rPr>
        <w:t>Юрайт</w:t>
      </w:r>
      <w:proofErr w:type="spellEnd"/>
      <w:r w:rsidRPr="00CF04A6">
        <w:rPr>
          <w:rFonts w:ascii="Times New Roman" w:eastAsia="Times New Roman" w:hAnsi="Times New Roman" w:cs="Times New Roman"/>
          <w:color w:val="000000"/>
          <w:sz w:val="24"/>
          <w:szCs w:val="24"/>
        </w:rPr>
        <w:t>, 2020.</w:t>
      </w:r>
    </w:p>
    <w:p w14:paraId="4098EE8A" w14:textId="77777777" w:rsidR="0098558D" w:rsidRPr="00CF04A6" w:rsidRDefault="0098558D" w:rsidP="0098558D">
      <w:pPr>
        <w:numPr>
          <w:ilvl w:val="0"/>
          <w:numId w:val="7"/>
        </w:numPr>
        <w:pBdr>
          <w:top w:val="nil"/>
          <w:left w:val="nil"/>
          <w:bottom w:val="nil"/>
          <w:right w:val="nil"/>
          <w:between w:val="nil"/>
        </w:pBdr>
        <w:spacing w:after="0" w:line="276" w:lineRule="auto"/>
        <w:ind w:left="584" w:hanging="442"/>
        <w:jc w:val="both"/>
        <w:rPr>
          <w:rFonts w:ascii="Times New Roman" w:eastAsia="Times New Roman" w:hAnsi="Times New Roman" w:cs="Times New Roman"/>
          <w:color w:val="000000"/>
          <w:sz w:val="24"/>
          <w:szCs w:val="24"/>
        </w:rPr>
      </w:pPr>
      <w:r w:rsidRPr="00CF04A6">
        <w:rPr>
          <w:rFonts w:ascii="Times New Roman" w:eastAsia="Times New Roman" w:hAnsi="Times New Roman" w:cs="Times New Roman"/>
          <w:color w:val="000000"/>
          <w:sz w:val="24"/>
          <w:szCs w:val="24"/>
        </w:rPr>
        <w:t>Лукин А. М., Старкова Н. В. Информационная безопасность: угрозы, защита, нормативно-правовое обеспечение. - М.: КНОРУС, 2021.</w:t>
      </w:r>
    </w:p>
    <w:p w14:paraId="46040CE2" w14:textId="77777777" w:rsidR="0098558D" w:rsidRPr="00CF04A6" w:rsidRDefault="0098558D" w:rsidP="0098558D">
      <w:pPr>
        <w:numPr>
          <w:ilvl w:val="0"/>
          <w:numId w:val="7"/>
        </w:numPr>
        <w:pBdr>
          <w:top w:val="nil"/>
          <w:left w:val="nil"/>
          <w:bottom w:val="nil"/>
          <w:right w:val="nil"/>
          <w:between w:val="nil"/>
        </w:pBdr>
        <w:spacing w:after="0" w:line="276" w:lineRule="auto"/>
        <w:ind w:left="584" w:hanging="442"/>
        <w:jc w:val="both"/>
        <w:rPr>
          <w:rFonts w:ascii="Times New Roman" w:eastAsia="Times New Roman" w:hAnsi="Times New Roman" w:cs="Times New Roman"/>
          <w:color w:val="000000"/>
          <w:sz w:val="24"/>
          <w:szCs w:val="24"/>
        </w:rPr>
      </w:pPr>
      <w:r w:rsidRPr="00CF04A6">
        <w:rPr>
          <w:rFonts w:ascii="Times New Roman" w:eastAsia="Times New Roman" w:hAnsi="Times New Roman" w:cs="Times New Roman"/>
          <w:color w:val="000000"/>
          <w:sz w:val="24"/>
          <w:szCs w:val="24"/>
        </w:rPr>
        <w:t>Поляков А. Б., Булыгин Е. В. Кибербезопасность: введение в проблематику. - СПб.: Питер, 2020.</w:t>
      </w:r>
    </w:p>
    <w:p w14:paraId="246F1165" w14:textId="77777777" w:rsidR="0098558D" w:rsidRPr="00CF04A6" w:rsidRDefault="0098558D" w:rsidP="0098558D">
      <w:pPr>
        <w:numPr>
          <w:ilvl w:val="0"/>
          <w:numId w:val="7"/>
        </w:numPr>
        <w:pBdr>
          <w:top w:val="nil"/>
          <w:left w:val="nil"/>
          <w:bottom w:val="nil"/>
          <w:right w:val="nil"/>
          <w:between w:val="nil"/>
        </w:pBdr>
        <w:spacing w:after="0" w:line="276" w:lineRule="auto"/>
        <w:ind w:left="584" w:hanging="442"/>
        <w:jc w:val="both"/>
        <w:rPr>
          <w:rFonts w:ascii="Times New Roman" w:eastAsia="Times New Roman" w:hAnsi="Times New Roman" w:cs="Times New Roman"/>
          <w:color w:val="000000"/>
          <w:sz w:val="24"/>
          <w:szCs w:val="24"/>
        </w:rPr>
      </w:pPr>
      <w:r w:rsidRPr="00CF04A6">
        <w:rPr>
          <w:rFonts w:ascii="Times New Roman" w:eastAsia="Times New Roman" w:hAnsi="Times New Roman" w:cs="Times New Roman"/>
          <w:color w:val="000000"/>
          <w:sz w:val="24"/>
          <w:szCs w:val="24"/>
        </w:rPr>
        <w:lastRenderedPageBreak/>
        <w:t xml:space="preserve">Малышев В. Н. Информационная безопасность и защита информации: учебник для студентов высших учебных заведений. - М.: </w:t>
      </w:r>
      <w:proofErr w:type="spellStart"/>
      <w:r w:rsidRPr="00CF04A6">
        <w:rPr>
          <w:rFonts w:ascii="Times New Roman" w:eastAsia="Times New Roman" w:hAnsi="Times New Roman" w:cs="Times New Roman"/>
          <w:color w:val="000000"/>
          <w:sz w:val="24"/>
          <w:szCs w:val="24"/>
        </w:rPr>
        <w:t>Юрайт</w:t>
      </w:r>
      <w:proofErr w:type="spellEnd"/>
      <w:r w:rsidRPr="00CF04A6">
        <w:rPr>
          <w:rFonts w:ascii="Times New Roman" w:eastAsia="Times New Roman" w:hAnsi="Times New Roman" w:cs="Times New Roman"/>
          <w:color w:val="000000"/>
          <w:sz w:val="24"/>
          <w:szCs w:val="24"/>
        </w:rPr>
        <w:t>, 2021.</w:t>
      </w:r>
    </w:p>
    <w:p w14:paraId="53FB1A9E" w14:textId="77777777" w:rsidR="0098558D" w:rsidRPr="00CF04A6" w:rsidRDefault="0098558D" w:rsidP="0098558D">
      <w:pPr>
        <w:numPr>
          <w:ilvl w:val="0"/>
          <w:numId w:val="7"/>
        </w:numPr>
        <w:pBdr>
          <w:top w:val="nil"/>
          <w:left w:val="nil"/>
          <w:bottom w:val="nil"/>
          <w:right w:val="nil"/>
          <w:between w:val="nil"/>
        </w:pBdr>
        <w:spacing w:after="0" w:line="276" w:lineRule="auto"/>
        <w:ind w:left="584" w:hanging="442"/>
        <w:jc w:val="both"/>
        <w:rPr>
          <w:rFonts w:ascii="Times New Roman" w:eastAsia="Times New Roman" w:hAnsi="Times New Roman" w:cs="Times New Roman"/>
          <w:color w:val="000000"/>
          <w:sz w:val="24"/>
          <w:szCs w:val="24"/>
        </w:rPr>
      </w:pPr>
      <w:r w:rsidRPr="00CF04A6">
        <w:rPr>
          <w:rFonts w:ascii="Times New Roman" w:eastAsia="Times New Roman" w:hAnsi="Times New Roman" w:cs="Times New Roman"/>
          <w:color w:val="000000"/>
          <w:sz w:val="24"/>
          <w:szCs w:val="24"/>
        </w:rPr>
        <w:t xml:space="preserve">Безопасность в информационных системах и технологиях. Учебное пособие / Под ред. Ю. А. Шумилина. - М.: Издательство МГТУ им. </w:t>
      </w:r>
      <w:proofErr w:type="gramStart"/>
      <w:r w:rsidRPr="00CF04A6">
        <w:rPr>
          <w:rFonts w:ascii="Times New Roman" w:eastAsia="Times New Roman" w:hAnsi="Times New Roman" w:cs="Times New Roman"/>
          <w:color w:val="000000"/>
          <w:sz w:val="24"/>
          <w:szCs w:val="24"/>
        </w:rPr>
        <w:t>Н.Э.</w:t>
      </w:r>
      <w:proofErr w:type="gramEnd"/>
      <w:r w:rsidRPr="00CF04A6">
        <w:rPr>
          <w:rFonts w:ascii="Times New Roman" w:eastAsia="Times New Roman" w:hAnsi="Times New Roman" w:cs="Times New Roman"/>
          <w:color w:val="000000"/>
          <w:sz w:val="24"/>
          <w:szCs w:val="24"/>
        </w:rPr>
        <w:t xml:space="preserve"> Баумана, 2020.</w:t>
      </w:r>
    </w:p>
    <w:p w14:paraId="633911D0" w14:textId="77777777" w:rsidR="0098558D" w:rsidRPr="00CF04A6" w:rsidRDefault="0098558D" w:rsidP="0098558D">
      <w:pPr>
        <w:numPr>
          <w:ilvl w:val="0"/>
          <w:numId w:val="7"/>
        </w:numPr>
        <w:pBdr>
          <w:top w:val="nil"/>
          <w:left w:val="nil"/>
          <w:bottom w:val="nil"/>
          <w:right w:val="nil"/>
          <w:between w:val="nil"/>
        </w:pBdr>
        <w:spacing w:after="0" w:line="276" w:lineRule="auto"/>
        <w:ind w:left="584" w:hanging="442"/>
        <w:jc w:val="both"/>
        <w:rPr>
          <w:rFonts w:ascii="Times New Roman" w:eastAsia="Times New Roman" w:hAnsi="Times New Roman" w:cs="Times New Roman"/>
          <w:sz w:val="24"/>
          <w:szCs w:val="24"/>
          <w:lang w:val="en-US"/>
        </w:rPr>
      </w:pPr>
      <w:proofErr w:type="spellStart"/>
      <w:r w:rsidRPr="00CF04A6">
        <w:rPr>
          <w:rFonts w:ascii="Times New Roman" w:eastAsia="Times New Roman" w:hAnsi="Times New Roman" w:cs="Times New Roman"/>
          <w:sz w:val="24"/>
          <w:szCs w:val="24"/>
          <w:lang w:val="en-US"/>
        </w:rPr>
        <w:t>Krasov</w:t>
      </w:r>
      <w:proofErr w:type="spellEnd"/>
      <w:r w:rsidRPr="00CF04A6">
        <w:rPr>
          <w:rFonts w:ascii="Times New Roman" w:eastAsia="Times New Roman" w:hAnsi="Times New Roman" w:cs="Times New Roman"/>
          <w:sz w:val="24"/>
          <w:szCs w:val="24"/>
          <w:lang w:val="en-US"/>
        </w:rPr>
        <w:t xml:space="preserve"> A. et al. Using mathematical forecasting methods to estimate the load on the computing power of the IoT network //The 4th International Conference on Future Networks and Distributed Systems (ICFNDS). – 2020. – </w:t>
      </w:r>
      <w:r w:rsidRPr="00CF04A6">
        <w:rPr>
          <w:rFonts w:ascii="Times New Roman" w:eastAsia="Times New Roman" w:hAnsi="Times New Roman" w:cs="Times New Roman"/>
          <w:sz w:val="24"/>
          <w:szCs w:val="24"/>
        </w:rPr>
        <w:t>С</w:t>
      </w:r>
      <w:r w:rsidRPr="00CF04A6">
        <w:rPr>
          <w:rFonts w:ascii="Times New Roman" w:eastAsia="Times New Roman" w:hAnsi="Times New Roman" w:cs="Times New Roman"/>
          <w:sz w:val="24"/>
          <w:szCs w:val="24"/>
          <w:lang w:val="en-US"/>
        </w:rPr>
        <w:t>. 1-6.</w:t>
      </w:r>
    </w:p>
    <w:p w14:paraId="1F6D406A" w14:textId="1BAE129C" w:rsidR="0098558D" w:rsidRPr="00CF04A6" w:rsidRDefault="0098558D" w:rsidP="0098558D">
      <w:pPr>
        <w:numPr>
          <w:ilvl w:val="0"/>
          <w:numId w:val="7"/>
        </w:numPr>
        <w:pBdr>
          <w:top w:val="nil"/>
          <w:left w:val="nil"/>
          <w:bottom w:val="nil"/>
          <w:right w:val="nil"/>
          <w:between w:val="nil"/>
        </w:pBdr>
        <w:spacing w:after="0" w:line="276" w:lineRule="auto"/>
        <w:ind w:left="584" w:hanging="442"/>
        <w:jc w:val="both"/>
        <w:rPr>
          <w:rFonts w:ascii="Times New Roman" w:eastAsia="Times New Roman" w:hAnsi="Times New Roman" w:cs="Times New Roman"/>
          <w:sz w:val="24"/>
          <w:szCs w:val="24"/>
        </w:rPr>
      </w:pPr>
      <w:r w:rsidRPr="00CF04A6">
        <w:rPr>
          <w:rFonts w:ascii="Times New Roman" w:eastAsia="Times New Roman" w:hAnsi="Times New Roman" w:cs="Times New Roman"/>
          <w:sz w:val="24"/>
          <w:szCs w:val="24"/>
        </w:rPr>
        <w:t>Гельфанд А. М. и др. Интернет вещей (</w:t>
      </w:r>
      <w:proofErr w:type="spellStart"/>
      <w:r w:rsidRPr="00CF04A6">
        <w:rPr>
          <w:rFonts w:ascii="Times New Roman" w:eastAsia="Times New Roman" w:hAnsi="Times New Roman" w:cs="Times New Roman"/>
          <w:sz w:val="24"/>
          <w:szCs w:val="24"/>
        </w:rPr>
        <w:t>IoT</w:t>
      </w:r>
      <w:proofErr w:type="spellEnd"/>
      <w:r w:rsidRPr="00CF04A6">
        <w:rPr>
          <w:rFonts w:ascii="Times New Roman" w:eastAsia="Times New Roman" w:hAnsi="Times New Roman" w:cs="Times New Roman"/>
          <w:sz w:val="24"/>
          <w:szCs w:val="24"/>
        </w:rPr>
        <w:t xml:space="preserve">): угрозы безопасности и конфиденциальности //Актуальные проблемы </w:t>
      </w:r>
      <w:proofErr w:type="spellStart"/>
      <w:r w:rsidRPr="00CF04A6">
        <w:rPr>
          <w:rFonts w:ascii="Times New Roman" w:eastAsia="Times New Roman" w:hAnsi="Times New Roman" w:cs="Times New Roman"/>
          <w:sz w:val="24"/>
          <w:szCs w:val="24"/>
        </w:rPr>
        <w:t>инфотелекоммуникаций</w:t>
      </w:r>
      <w:proofErr w:type="spellEnd"/>
      <w:r w:rsidRPr="00CF04A6">
        <w:rPr>
          <w:rFonts w:ascii="Times New Roman" w:eastAsia="Times New Roman" w:hAnsi="Times New Roman" w:cs="Times New Roman"/>
          <w:sz w:val="24"/>
          <w:szCs w:val="24"/>
        </w:rPr>
        <w:t xml:space="preserve"> в науке и образовании (АПИНО 2021). – 2021. – С. </w:t>
      </w:r>
      <w:proofErr w:type="gramStart"/>
      <w:r w:rsidRPr="00CF04A6">
        <w:rPr>
          <w:rFonts w:ascii="Times New Roman" w:eastAsia="Times New Roman" w:hAnsi="Times New Roman" w:cs="Times New Roman"/>
          <w:sz w:val="24"/>
          <w:szCs w:val="24"/>
        </w:rPr>
        <w:t>215-220</w:t>
      </w:r>
      <w:proofErr w:type="gramEnd"/>
      <w:r w:rsidRPr="00CF04A6">
        <w:rPr>
          <w:rFonts w:ascii="Times New Roman" w:eastAsia="Times New Roman" w:hAnsi="Times New Roman" w:cs="Times New Roman"/>
          <w:sz w:val="24"/>
          <w:szCs w:val="24"/>
        </w:rPr>
        <w:t>.</w:t>
      </w:r>
    </w:p>
    <w:p w14:paraId="3D4CF2E8" w14:textId="77777777" w:rsidR="0098558D" w:rsidRPr="00CF04A6" w:rsidRDefault="0098558D" w:rsidP="0098558D">
      <w:pPr>
        <w:numPr>
          <w:ilvl w:val="0"/>
          <w:numId w:val="7"/>
        </w:numPr>
        <w:pBdr>
          <w:top w:val="nil"/>
          <w:left w:val="nil"/>
          <w:bottom w:val="nil"/>
          <w:right w:val="nil"/>
          <w:between w:val="nil"/>
        </w:pBdr>
        <w:spacing w:after="0" w:line="276" w:lineRule="auto"/>
        <w:ind w:left="584" w:hanging="442"/>
        <w:jc w:val="both"/>
        <w:rPr>
          <w:rFonts w:ascii="Times New Roman" w:eastAsia="Times New Roman" w:hAnsi="Times New Roman" w:cs="Times New Roman"/>
          <w:sz w:val="24"/>
          <w:szCs w:val="24"/>
        </w:rPr>
      </w:pPr>
      <w:r w:rsidRPr="00CF04A6">
        <w:rPr>
          <w:rFonts w:ascii="Times New Roman" w:eastAsia="Times New Roman" w:hAnsi="Times New Roman" w:cs="Times New Roman"/>
          <w:sz w:val="24"/>
          <w:szCs w:val="24"/>
        </w:rPr>
        <w:t xml:space="preserve">Гельфанд А. М. и др. Исследование распределенного механизма безопасности для устройств интернета вещей с ограниченными ресурсами //Актуальные проблемы </w:t>
      </w:r>
      <w:proofErr w:type="spellStart"/>
      <w:r w:rsidRPr="00CF04A6">
        <w:rPr>
          <w:rFonts w:ascii="Times New Roman" w:eastAsia="Times New Roman" w:hAnsi="Times New Roman" w:cs="Times New Roman"/>
          <w:sz w:val="24"/>
          <w:szCs w:val="24"/>
        </w:rPr>
        <w:t>инфотелекоммуникаций</w:t>
      </w:r>
      <w:proofErr w:type="spellEnd"/>
      <w:r w:rsidRPr="00CF04A6">
        <w:rPr>
          <w:rFonts w:ascii="Times New Roman" w:eastAsia="Times New Roman" w:hAnsi="Times New Roman" w:cs="Times New Roman"/>
          <w:sz w:val="24"/>
          <w:szCs w:val="24"/>
        </w:rPr>
        <w:t xml:space="preserve"> в науке и образовании (АПИНО 2020). – 2020. – С. </w:t>
      </w:r>
      <w:proofErr w:type="gramStart"/>
      <w:r w:rsidRPr="00CF04A6">
        <w:rPr>
          <w:rFonts w:ascii="Times New Roman" w:eastAsia="Times New Roman" w:hAnsi="Times New Roman" w:cs="Times New Roman"/>
          <w:sz w:val="24"/>
          <w:szCs w:val="24"/>
        </w:rPr>
        <w:t>321-326</w:t>
      </w:r>
      <w:proofErr w:type="gramEnd"/>
      <w:r w:rsidRPr="00CF04A6">
        <w:rPr>
          <w:rFonts w:ascii="Times New Roman" w:eastAsia="Times New Roman" w:hAnsi="Times New Roman" w:cs="Times New Roman"/>
          <w:sz w:val="24"/>
          <w:szCs w:val="24"/>
        </w:rPr>
        <w:t>.</w:t>
      </w:r>
    </w:p>
    <w:p w14:paraId="390C192D" w14:textId="77777777" w:rsidR="008D6497" w:rsidRPr="00150158" w:rsidRDefault="008D6497" w:rsidP="00682347">
      <w:pPr>
        <w:spacing w:after="0" w:line="276" w:lineRule="auto"/>
        <w:rPr>
          <w:rFonts w:ascii="Times New Roman" w:hAnsi="Times New Roman" w:cs="Times New Roman"/>
          <w:b/>
          <w:sz w:val="24"/>
          <w:szCs w:val="24"/>
        </w:rPr>
      </w:pPr>
      <w:bookmarkStart w:id="1" w:name="_Hlk67508951"/>
    </w:p>
    <w:p w14:paraId="310A0EFB" w14:textId="75AAEB26" w:rsidR="00F64EF1" w:rsidRPr="005526F7" w:rsidRDefault="00F64EF1" w:rsidP="00682347">
      <w:pPr>
        <w:spacing w:after="0" w:line="276" w:lineRule="auto"/>
        <w:rPr>
          <w:rFonts w:ascii="Times New Roman" w:hAnsi="Times New Roman" w:cs="Times New Roman"/>
          <w:b/>
          <w:sz w:val="24"/>
          <w:szCs w:val="24"/>
          <w:lang w:val="en-US"/>
        </w:rPr>
      </w:pPr>
      <w:r w:rsidRPr="005526F7">
        <w:rPr>
          <w:rFonts w:ascii="Times New Roman" w:hAnsi="Times New Roman" w:cs="Times New Roman"/>
          <w:b/>
          <w:sz w:val="24"/>
          <w:szCs w:val="24"/>
          <w:lang w:val="en-US"/>
        </w:rPr>
        <w:t>References</w:t>
      </w:r>
    </w:p>
    <w:p w14:paraId="082775BA" w14:textId="0EA84286" w:rsidR="003D0959" w:rsidRPr="003D0959" w:rsidRDefault="009321BF" w:rsidP="003D0959">
      <w:pPr>
        <w:pStyle w:val="a9"/>
        <w:numPr>
          <w:ilvl w:val="0"/>
          <w:numId w:val="21"/>
        </w:numPr>
        <w:spacing w:after="0" w:line="276" w:lineRule="auto"/>
        <w:ind w:left="567" w:hanging="442"/>
        <w:jc w:val="both"/>
        <w:rPr>
          <w:rFonts w:ascii="Times New Roman" w:hAnsi="Times New Roman" w:cs="Times New Roman"/>
          <w:sz w:val="24"/>
          <w:szCs w:val="24"/>
          <w:lang w:val="en-US"/>
        </w:rPr>
      </w:pPr>
      <w:r w:rsidRPr="003D0959">
        <w:rPr>
          <w:rStyle w:val="ts-alignment-element"/>
          <w:rFonts w:ascii="Times New Roman" w:hAnsi="Times New Roman" w:cs="Times New Roman"/>
          <w:sz w:val="24"/>
          <w:szCs w:val="24"/>
          <w:lang w:val="en"/>
        </w:rPr>
        <w:t>Petrov</w:t>
      </w:r>
      <w:r w:rsidRPr="003D0959">
        <w:rPr>
          <w:rFonts w:ascii="Times New Roman" w:hAnsi="Times New Roman" w:cs="Times New Roman"/>
          <w:sz w:val="24"/>
          <w:szCs w:val="24"/>
          <w:lang w:val="en"/>
        </w:rPr>
        <w:t xml:space="preserve"> </w:t>
      </w:r>
      <w:r w:rsidRPr="003D0959">
        <w:rPr>
          <w:rStyle w:val="ts-alignment-element"/>
          <w:rFonts w:ascii="Times New Roman" w:hAnsi="Times New Roman" w:cs="Times New Roman"/>
          <w:sz w:val="24"/>
          <w:szCs w:val="24"/>
          <w:lang w:val="en"/>
        </w:rPr>
        <w:t>A</w:t>
      </w:r>
      <w:r w:rsidRPr="003D0959">
        <w:rPr>
          <w:rFonts w:ascii="Times New Roman" w:hAnsi="Times New Roman" w:cs="Times New Roman"/>
          <w:sz w:val="24"/>
          <w:szCs w:val="24"/>
          <w:lang w:val="en"/>
        </w:rPr>
        <w:t xml:space="preserve">. </w:t>
      </w:r>
      <w:r w:rsidRPr="003D0959">
        <w:rPr>
          <w:rStyle w:val="ts-alignment-element"/>
          <w:rFonts w:ascii="Times New Roman" w:hAnsi="Times New Roman" w:cs="Times New Roman"/>
          <w:sz w:val="24"/>
          <w:szCs w:val="24"/>
          <w:lang w:val="en"/>
        </w:rPr>
        <w:t>Information</w:t>
      </w:r>
      <w:r w:rsidRPr="003D0959">
        <w:rPr>
          <w:rFonts w:ascii="Times New Roman" w:hAnsi="Times New Roman" w:cs="Times New Roman"/>
          <w:sz w:val="24"/>
          <w:szCs w:val="24"/>
          <w:lang w:val="en"/>
        </w:rPr>
        <w:t xml:space="preserve"> </w:t>
      </w:r>
      <w:r w:rsidRPr="003D0959">
        <w:rPr>
          <w:rStyle w:val="ts-alignment-element"/>
          <w:rFonts w:ascii="Times New Roman" w:hAnsi="Times New Roman" w:cs="Times New Roman"/>
          <w:sz w:val="24"/>
          <w:szCs w:val="24"/>
          <w:lang w:val="en"/>
        </w:rPr>
        <w:t>security:</w:t>
      </w:r>
      <w:r w:rsidRPr="003D0959">
        <w:rPr>
          <w:rFonts w:ascii="Times New Roman" w:hAnsi="Times New Roman" w:cs="Times New Roman"/>
          <w:sz w:val="24"/>
          <w:szCs w:val="24"/>
          <w:lang w:val="en"/>
        </w:rPr>
        <w:t xml:space="preserve"> </w:t>
      </w:r>
      <w:r w:rsidRPr="003D0959">
        <w:rPr>
          <w:rStyle w:val="ts-alignment-element"/>
          <w:rFonts w:ascii="Times New Roman" w:hAnsi="Times New Roman" w:cs="Times New Roman"/>
          <w:sz w:val="24"/>
          <w:szCs w:val="24"/>
          <w:lang w:val="en"/>
        </w:rPr>
        <w:t>theory</w:t>
      </w:r>
      <w:r w:rsidRPr="003D0959">
        <w:rPr>
          <w:rFonts w:ascii="Times New Roman" w:hAnsi="Times New Roman" w:cs="Times New Roman"/>
          <w:sz w:val="24"/>
          <w:szCs w:val="24"/>
          <w:lang w:val="en"/>
        </w:rPr>
        <w:t xml:space="preserve"> </w:t>
      </w:r>
      <w:r w:rsidRPr="003D0959">
        <w:rPr>
          <w:rStyle w:val="ts-alignment-element"/>
          <w:rFonts w:ascii="Times New Roman" w:hAnsi="Times New Roman" w:cs="Times New Roman"/>
          <w:sz w:val="24"/>
          <w:szCs w:val="24"/>
          <w:lang w:val="en"/>
        </w:rPr>
        <w:t>and</w:t>
      </w:r>
      <w:r w:rsidRPr="003D0959">
        <w:rPr>
          <w:rFonts w:ascii="Times New Roman" w:hAnsi="Times New Roman" w:cs="Times New Roman"/>
          <w:sz w:val="24"/>
          <w:szCs w:val="24"/>
          <w:lang w:val="en"/>
        </w:rPr>
        <w:t xml:space="preserve"> </w:t>
      </w:r>
      <w:r w:rsidRPr="003D0959">
        <w:rPr>
          <w:rStyle w:val="ts-alignment-element"/>
          <w:rFonts w:ascii="Times New Roman" w:hAnsi="Times New Roman" w:cs="Times New Roman"/>
          <w:sz w:val="24"/>
          <w:szCs w:val="24"/>
          <w:lang w:val="en"/>
        </w:rPr>
        <w:t>practice.</w:t>
      </w:r>
      <w:r w:rsidRPr="003D0959">
        <w:rPr>
          <w:rFonts w:ascii="Times New Roman" w:hAnsi="Times New Roman" w:cs="Times New Roman"/>
          <w:sz w:val="24"/>
          <w:szCs w:val="24"/>
          <w:lang w:val="en"/>
        </w:rPr>
        <w:t xml:space="preserve"> </w:t>
      </w:r>
      <w:r w:rsidRPr="003D0959">
        <w:rPr>
          <w:rStyle w:val="ts-alignment-element"/>
          <w:rFonts w:ascii="Times New Roman" w:hAnsi="Times New Roman" w:cs="Times New Roman"/>
          <w:sz w:val="24"/>
          <w:szCs w:val="24"/>
          <w:lang w:val="en"/>
        </w:rPr>
        <w:t>-</w:t>
      </w:r>
      <w:r w:rsidRPr="003D0959">
        <w:rPr>
          <w:rFonts w:ascii="Times New Roman" w:hAnsi="Times New Roman" w:cs="Times New Roman"/>
          <w:sz w:val="24"/>
          <w:szCs w:val="24"/>
          <w:lang w:val="en"/>
        </w:rPr>
        <w:t xml:space="preserve"> </w:t>
      </w:r>
      <w:r w:rsidRPr="003D0959">
        <w:rPr>
          <w:rStyle w:val="ts-alignment-element"/>
          <w:rFonts w:ascii="Times New Roman" w:hAnsi="Times New Roman" w:cs="Times New Roman"/>
          <w:sz w:val="24"/>
          <w:szCs w:val="24"/>
          <w:lang w:val="en"/>
        </w:rPr>
        <w:t>M</w:t>
      </w:r>
      <w:r w:rsidRPr="003D0959">
        <w:rPr>
          <w:rFonts w:ascii="Times New Roman" w:hAnsi="Times New Roman" w:cs="Times New Roman"/>
          <w:sz w:val="24"/>
          <w:szCs w:val="24"/>
          <w:lang w:val="en"/>
        </w:rPr>
        <w:t>.</w:t>
      </w:r>
      <w:r w:rsidRPr="003D0959">
        <w:rPr>
          <w:rStyle w:val="ts-alignment-element"/>
          <w:rFonts w:ascii="Times New Roman" w:hAnsi="Times New Roman" w:cs="Times New Roman"/>
          <w:sz w:val="24"/>
          <w:szCs w:val="24"/>
          <w:lang w:val="en"/>
        </w:rPr>
        <w:t>:</w:t>
      </w:r>
      <w:r w:rsidRPr="003D0959">
        <w:rPr>
          <w:rFonts w:ascii="Times New Roman" w:hAnsi="Times New Roman" w:cs="Times New Roman"/>
          <w:sz w:val="24"/>
          <w:szCs w:val="24"/>
          <w:lang w:val="en"/>
        </w:rPr>
        <w:t xml:space="preserve"> </w:t>
      </w:r>
      <w:proofErr w:type="spellStart"/>
      <w:r w:rsidRPr="003D0959">
        <w:rPr>
          <w:rStyle w:val="ts-alignment-element"/>
          <w:rFonts w:ascii="Times New Roman" w:hAnsi="Times New Roman" w:cs="Times New Roman"/>
          <w:sz w:val="24"/>
          <w:szCs w:val="24"/>
          <w:lang w:val="en"/>
        </w:rPr>
        <w:t>Yurait</w:t>
      </w:r>
      <w:proofErr w:type="spellEnd"/>
      <w:r w:rsidRPr="003D0959">
        <w:rPr>
          <w:rFonts w:ascii="Times New Roman" w:hAnsi="Times New Roman" w:cs="Times New Roman"/>
          <w:sz w:val="24"/>
          <w:szCs w:val="24"/>
          <w:lang w:val="en"/>
        </w:rPr>
        <w:t xml:space="preserve"> </w:t>
      </w:r>
      <w:r w:rsidRPr="003D0959">
        <w:rPr>
          <w:rStyle w:val="ts-alignment-element"/>
          <w:rFonts w:ascii="Times New Roman" w:hAnsi="Times New Roman" w:cs="Times New Roman"/>
          <w:sz w:val="24"/>
          <w:szCs w:val="24"/>
          <w:lang w:val="en"/>
        </w:rPr>
        <w:t>Publishing</w:t>
      </w:r>
      <w:r w:rsidRPr="003D0959">
        <w:rPr>
          <w:rFonts w:ascii="Times New Roman" w:hAnsi="Times New Roman" w:cs="Times New Roman"/>
          <w:sz w:val="24"/>
          <w:szCs w:val="24"/>
          <w:lang w:val="en"/>
        </w:rPr>
        <w:t xml:space="preserve"> House</w:t>
      </w:r>
      <w:r w:rsidRPr="003D0959">
        <w:rPr>
          <w:rStyle w:val="ts-alignment-element"/>
          <w:rFonts w:ascii="Times New Roman" w:hAnsi="Times New Roman" w:cs="Times New Roman"/>
          <w:sz w:val="24"/>
          <w:szCs w:val="24"/>
          <w:lang w:val="en"/>
        </w:rPr>
        <w:t>,</w:t>
      </w:r>
      <w:r w:rsidRPr="003D0959">
        <w:rPr>
          <w:rFonts w:ascii="Times New Roman" w:hAnsi="Times New Roman" w:cs="Times New Roman"/>
          <w:sz w:val="24"/>
          <w:szCs w:val="24"/>
          <w:lang w:val="en"/>
        </w:rPr>
        <w:t xml:space="preserve"> </w:t>
      </w:r>
      <w:proofErr w:type="gramStart"/>
      <w:r w:rsidRPr="003D0959">
        <w:rPr>
          <w:rStyle w:val="ts-alignment-element"/>
          <w:rFonts w:ascii="Times New Roman" w:hAnsi="Times New Roman" w:cs="Times New Roman"/>
          <w:sz w:val="24"/>
          <w:szCs w:val="24"/>
          <w:lang w:val="en"/>
        </w:rPr>
        <w:t>2020.</w:t>
      </w:r>
      <w:r w:rsidR="003D0959" w:rsidRPr="003D0959">
        <w:rPr>
          <w:rFonts w:ascii="Times New Roman" w:eastAsia="Times New Roman" w:hAnsi="Times New Roman" w:cs="Times New Roman"/>
          <w:color w:val="000000"/>
          <w:sz w:val="24"/>
          <w:szCs w:val="24"/>
          <w:lang w:val="en-US"/>
        </w:rPr>
        <w:t>.</w:t>
      </w:r>
      <w:proofErr w:type="gramEnd"/>
    </w:p>
    <w:p w14:paraId="7648729F" w14:textId="77777777" w:rsidR="003D0959" w:rsidRPr="003D0959" w:rsidRDefault="003D0959" w:rsidP="003D0959">
      <w:pPr>
        <w:pStyle w:val="a9"/>
        <w:numPr>
          <w:ilvl w:val="0"/>
          <w:numId w:val="21"/>
        </w:numPr>
        <w:shd w:val="clear" w:color="auto" w:fill="FDFDFD"/>
        <w:spacing w:after="0" w:line="276" w:lineRule="auto"/>
        <w:ind w:hanging="442"/>
        <w:rPr>
          <w:rFonts w:ascii="Times New Roman" w:eastAsia="Times New Roman" w:hAnsi="Times New Roman" w:cs="Times New Roman"/>
          <w:sz w:val="24"/>
          <w:szCs w:val="24"/>
          <w:lang w:val="en" w:eastAsia="ru-RU"/>
        </w:rPr>
      </w:pPr>
      <w:r w:rsidRPr="003D0959">
        <w:rPr>
          <w:rFonts w:ascii="Times New Roman" w:eastAsia="Times New Roman" w:hAnsi="Times New Roman" w:cs="Times New Roman"/>
          <w:sz w:val="24"/>
          <w:szCs w:val="24"/>
          <w:lang w:val="en" w:eastAsia="ru-RU"/>
        </w:rPr>
        <w:t>Lukin A. M., Starkova N. V. Information security: threats, protection, regulatory and legal support. - M.: KNORUS, 2021</w:t>
      </w:r>
    </w:p>
    <w:p w14:paraId="1E2D0054" w14:textId="77777777" w:rsidR="009321BF" w:rsidRPr="003D0959" w:rsidRDefault="009321BF" w:rsidP="003D0959">
      <w:pPr>
        <w:pStyle w:val="a9"/>
        <w:numPr>
          <w:ilvl w:val="0"/>
          <w:numId w:val="21"/>
        </w:numPr>
        <w:spacing w:after="0" w:line="276" w:lineRule="auto"/>
        <w:ind w:left="567" w:hanging="442"/>
        <w:jc w:val="both"/>
        <w:rPr>
          <w:rFonts w:ascii="Times New Roman" w:hAnsi="Times New Roman" w:cs="Times New Roman"/>
          <w:sz w:val="24"/>
          <w:szCs w:val="24"/>
          <w:lang w:val="en-US"/>
        </w:rPr>
      </w:pPr>
      <w:r w:rsidRPr="003D0959">
        <w:rPr>
          <w:rStyle w:val="ts-alignment-element"/>
          <w:rFonts w:ascii="Times New Roman" w:hAnsi="Times New Roman" w:cs="Times New Roman"/>
          <w:sz w:val="24"/>
          <w:szCs w:val="24"/>
          <w:lang w:val="en"/>
        </w:rPr>
        <w:t>Polyakov</w:t>
      </w:r>
      <w:r w:rsidRPr="003D0959">
        <w:rPr>
          <w:rFonts w:ascii="Times New Roman" w:hAnsi="Times New Roman" w:cs="Times New Roman"/>
          <w:sz w:val="24"/>
          <w:szCs w:val="24"/>
          <w:lang w:val="en"/>
        </w:rPr>
        <w:t xml:space="preserve"> </w:t>
      </w:r>
      <w:r w:rsidRPr="003D0959">
        <w:rPr>
          <w:rStyle w:val="ts-alignment-element"/>
          <w:rFonts w:ascii="Times New Roman" w:hAnsi="Times New Roman" w:cs="Times New Roman"/>
          <w:sz w:val="24"/>
          <w:szCs w:val="24"/>
          <w:lang w:val="en"/>
        </w:rPr>
        <w:t>A</w:t>
      </w:r>
      <w:r w:rsidRPr="003D0959">
        <w:rPr>
          <w:rFonts w:ascii="Times New Roman" w:hAnsi="Times New Roman" w:cs="Times New Roman"/>
          <w:sz w:val="24"/>
          <w:szCs w:val="24"/>
          <w:lang w:val="en"/>
        </w:rPr>
        <w:t xml:space="preserve">. </w:t>
      </w:r>
      <w:r w:rsidRPr="003D0959">
        <w:rPr>
          <w:rStyle w:val="ts-alignment-element"/>
          <w:rFonts w:ascii="Times New Roman" w:hAnsi="Times New Roman" w:cs="Times New Roman"/>
          <w:sz w:val="24"/>
          <w:szCs w:val="24"/>
          <w:lang w:val="en"/>
        </w:rPr>
        <w:t>B</w:t>
      </w:r>
      <w:r w:rsidRPr="003D0959">
        <w:rPr>
          <w:rFonts w:ascii="Times New Roman" w:hAnsi="Times New Roman" w:cs="Times New Roman"/>
          <w:sz w:val="24"/>
          <w:szCs w:val="24"/>
          <w:lang w:val="en"/>
        </w:rPr>
        <w:t>.</w:t>
      </w:r>
      <w:r w:rsidRPr="003D0959">
        <w:rPr>
          <w:rStyle w:val="ts-alignment-element"/>
          <w:rFonts w:ascii="Times New Roman" w:hAnsi="Times New Roman" w:cs="Times New Roman"/>
          <w:sz w:val="24"/>
          <w:szCs w:val="24"/>
          <w:lang w:val="en"/>
        </w:rPr>
        <w:t>,</w:t>
      </w:r>
      <w:r w:rsidRPr="003D0959">
        <w:rPr>
          <w:rFonts w:ascii="Times New Roman" w:hAnsi="Times New Roman" w:cs="Times New Roman"/>
          <w:sz w:val="24"/>
          <w:szCs w:val="24"/>
          <w:lang w:val="en"/>
        </w:rPr>
        <w:t xml:space="preserve"> </w:t>
      </w:r>
      <w:r w:rsidRPr="003D0959">
        <w:rPr>
          <w:rStyle w:val="ts-alignment-element"/>
          <w:rFonts w:ascii="Times New Roman" w:hAnsi="Times New Roman" w:cs="Times New Roman"/>
          <w:sz w:val="24"/>
          <w:szCs w:val="24"/>
          <w:lang w:val="en"/>
        </w:rPr>
        <w:t>Bulygin</w:t>
      </w:r>
      <w:r w:rsidRPr="003D0959">
        <w:rPr>
          <w:rFonts w:ascii="Times New Roman" w:hAnsi="Times New Roman" w:cs="Times New Roman"/>
          <w:sz w:val="24"/>
          <w:szCs w:val="24"/>
          <w:lang w:val="en"/>
        </w:rPr>
        <w:t xml:space="preserve"> </w:t>
      </w:r>
      <w:r w:rsidRPr="003D0959">
        <w:rPr>
          <w:rStyle w:val="ts-alignment-element"/>
          <w:rFonts w:ascii="Times New Roman" w:hAnsi="Times New Roman" w:cs="Times New Roman"/>
          <w:sz w:val="24"/>
          <w:szCs w:val="24"/>
          <w:lang w:val="en"/>
        </w:rPr>
        <w:t>E</w:t>
      </w:r>
      <w:r w:rsidRPr="003D0959">
        <w:rPr>
          <w:rFonts w:ascii="Times New Roman" w:hAnsi="Times New Roman" w:cs="Times New Roman"/>
          <w:sz w:val="24"/>
          <w:szCs w:val="24"/>
          <w:lang w:val="en"/>
        </w:rPr>
        <w:t xml:space="preserve">. </w:t>
      </w:r>
      <w:r w:rsidRPr="003D0959">
        <w:rPr>
          <w:rStyle w:val="ts-alignment-element"/>
          <w:rFonts w:ascii="Times New Roman" w:hAnsi="Times New Roman" w:cs="Times New Roman"/>
          <w:sz w:val="24"/>
          <w:szCs w:val="24"/>
          <w:lang w:val="en"/>
        </w:rPr>
        <w:t>V</w:t>
      </w:r>
      <w:r w:rsidRPr="003D0959">
        <w:rPr>
          <w:rFonts w:ascii="Times New Roman" w:hAnsi="Times New Roman" w:cs="Times New Roman"/>
          <w:sz w:val="24"/>
          <w:szCs w:val="24"/>
          <w:lang w:val="en"/>
        </w:rPr>
        <w:t xml:space="preserve">. </w:t>
      </w:r>
      <w:r w:rsidRPr="003D0959">
        <w:rPr>
          <w:rStyle w:val="ts-alignment-element"/>
          <w:rFonts w:ascii="Times New Roman" w:hAnsi="Times New Roman" w:cs="Times New Roman"/>
          <w:sz w:val="24"/>
          <w:szCs w:val="24"/>
          <w:lang w:val="en"/>
        </w:rPr>
        <w:t>Cybersecurity:</w:t>
      </w:r>
      <w:r w:rsidRPr="003D0959">
        <w:rPr>
          <w:rFonts w:ascii="Times New Roman" w:hAnsi="Times New Roman" w:cs="Times New Roman"/>
          <w:sz w:val="24"/>
          <w:szCs w:val="24"/>
          <w:lang w:val="en"/>
        </w:rPr>
        <w:t xml:space="preserve"> </w:t>
      </w:r>
      <w:r w:rsidRPr="003D0959">
        <w:rPr>
          <w:rStyle w:val="ts-alignment-element"/>
          <w:rFonts w:ascii="Times New Roman" w:hAnsi="Times New Roman" w:cs="Times New Roman"/>
          <w:sz w:val="24"/>
          <w:szCs w:val="24"/>
          <w:lang w:val="en"/>
        </w:rPr>
        <w:t>introduction</w:t>
      </w:r>
      <w:r w:rsidRPr="003D0959">
        <w:rPr>
          <w:rFonts w:ascii="Times New Roman" w:hAnsi="Times New Roman" w:cs="Times New Roman"/>
          <w:sz w:val="24"/>
          <w:szCs w:val="24"/>
          <w:lang w:val="en"/>
        </w:rPr>
        <w:t xml:space="preserve"> </w:t>
      </w:r>
      <w:r w:rsidRPr="003D0959">
        <w:rPr>
          <w:rStyle w:val="ts-alignment-element"/>
          <w:rFonts w:ascii="Times New Roman" w:hAnsi="Times New Roman" w:cs="Times New Roman"/>
          <w:sz w:val="24"/>
          <w:szCs w:val="24"/>
          <w:lang w:val="en"/>
        </w:rPr>
        <w:t>to</w:t>
      </w:r>
      <w:r w:rsidRPr="003D0959">
        <w:rPr>
          <w:rFonts w:ascii="Times New Roman" w:hAnsi="Times New Roman" w:cs="Times New Roman"/>
          <w:sz w:val="24"/>
          <w:szCs w:val="24"/>
          <w:lang w:val="en"/>
        </w:rPr>
        <w:t xml:space="preserve"> </w:t>
      </w:r>
      <w:r w:rsidRPr="003D0959">
        <w:rPr>
          <w:rStyle w:val="ts-alignment-element"/>
          <w:rFonts w:ascii="Times New Roman" w:hAnsi="Times New Roman" w:cs="Times New Roman"/>
          <w:sz w:val="24"/>
          <w:szCs w:val="24"/>
          <w:lang w:val="en"/>
        </w:rPr>
        <w:t>the</w:t>
      </w:r>
      <w:r w:rsidRPr="003D0959">
        <w:rPr>
          <w:rFonts w:ascii="Times New Roman" w:hAnsi="Times New Roman" w:cs="Times New Roman"/>
          <w:sz w:val="24"/>
          <w:szCs w:val="24"/>
          <w:lang w:val="en"/>
        </w:rPr>
        <w:t xml:space="preserve"> </w:t>
      </w:r>
      <w:r w:rsidRPr="003D0959">
        <w:rPr>
          <w:rStyle w:val="ts-alignment-element"/>
          <w:rFonts w:ascii="Times New Roman" w:hAnsi="Times New Roman" w:cs="Times New Roman"/>
          <w:sz w:val="24"/>
          <w:szCs w:val="24"/>
          <w:lang w:val="en"/>
        </w:rPr>
        <w:t>problematics.</w:t>
      </w:r>
      <w:r w:rsidRPr="003D0959">
        <w:rPr>
          <w:rFonts w:ascii="Times New Roman" w:hAnsi="Times New Roman" w:cs="Times New Roman"/>
          <w:sz w:val="24"/>
          <w:szCs w:val="24"/>
          <w:lang w:val="en"/>
        </w:rPr>
        <w:t xml:space="preserve"> </w:t>
      </w:r>
      <w:r w:rsidRPr="003D0959">
        <w:rPr>
          <w:rStyle w:val="ts-alignment-element"/>
          <w:rFonts w:ascii="Times New Roman" w:hAnsi="Times New Roman" w:cs="Times New Roman"/>
          <w:sz w:val="24"/>
          <w:szCs w:val="24"/>
          <w:lang w:val="en"/>
        </w:rPr>
        <w:t>-</w:t>
      </w:r>
      <w:r w:rsidRPr="003D0959">
        <w:rPr>
          <w:rFonts w:ascii="Times New Roman" w:hAnsi="Times New Roman" w:cs="Times New Roman"/>
          <w:sz w:val="24"/>
          <w:szCs w:val="24"/>
          <w:lang w:val="en"/>
        </w:rPr>
        <w:t xml:space="preserve"> </w:t>
      </w:r>
      <w:r w:rsidRPr="003D0959">
        <w:rPr>
          <w:rStyle w:val="ts-alignment-element"/>
          <w:rFonts w:ascii="Times New Roman" w:hAnsi="Times New Roman" w:cs="Times New Roman"/>
          <w:sz w:val="24"/>
          <w:szCs w:val="24"/>
          <w:lang w:val="en"/>
        </w:rPr>
        <w:t>St</w:t>
      </w:r>
      <w:r w:rsidRPr="003D0959">
        <w:rPr>
          <w:rFonts w:ascii="Times New Roman" w:hAnsi="Times New Roman" w:cs="Times New Roman"/>
          <w:sz w:val="24"/>
          <w:szCs w:val="24"/>
          <w:lang w:val="en"/>
        </w:rPr>
        <w:t xml:space="preserve">. </w:t>
      </w:r>
      <w:r w:rsidRPr="003D0959">
        <w:rPr>
          <w:rStyle w:val="ts-alignment-element"/>
          <w:rFonts w:ascii="Times New Roman" w:hAnsi="Times New Roman" w:cs="Times New Roman"/>
          <w:sz w:val="24"/>
          <w:szCs w:val="24"/>
          <w:lang w:val="en"/>
        </w:rPr>
        <w:t>Petersburg:</w:t>
      </w:r>
      <w:r w:rsidRPr="003D0959">
        <w:rPr>
          <w:rFonts w:ascii="Times New Roman" w:hAnsi="Times New Roman" w:cs="Times New Roman"/>
          <w:sz w:val="24"/>
          <w:szCs w:val="24"/>
          <w:lang w:val="en"/>
        </w:rPr>
        <w:t xml:space="preserve"> </w:t>
      </w:r>
      <w:r w:rsidRPr="003D0959">
        <w:rPr>
          <w:rStyle w:val="ts-alignment-element"/>
          <w:rFonts w:ascii="Times New Roman" w:hAnsi="Times New Roman" w:cs="Times New Roman"/>
          <w:sz w:val="24"/>
          <w:szCs w:val="24"/>
          <w:lang w:val="en"/>
        </w:rPr>
        <w:t>Peter,</w:t>
      </w:r>
      <w:r w:rsidRPr="003D0959">
        <w:rPr>
          <w:rFonts w:ascii="Times New Roman" w:hAnsi="Times New Roman" w:cs="Times New Roman"/>
          <w:sz w:val="24"/>
          <w:szCs w:val="24"/>
          <w:lang w:val="en"/>
        </w:rPr>
        <w:t xml:space="preserve"> </w:t>
      </w:r>
      <w:r w:rsidRPr="003D0959">
        <w:rPr>
          <w:rStyle w:val="ts-alignment-element"/>
          <w:rFonts w:ascii="Times New Roman" w:hAnsi="Times New Roman" w:cs="Times New Roman"/>
          <w:sz w:val="24"/>
          <w:szCs w:val="24"/>
          <w:lang w:val="en"/>
        </w:rPr>
        <w:t>2020.</w:t>
      </w:r>
      <w:r w:rsidRPr="003D0959">
        <w:rPr>
          <w:rFonts w:ascii="Times New Roman" w:hAnsi="Times New Roman" w:cs="Times New Roman"/>
          <w:sz w:val="24"/>
          <w:szCs w:val="24"/>
          <w:lang w:val="en"/>
        </w:rPr>
        <w:t xml:space="preserve"> </w:t>
      </w:r>
    </w:p>
    <w:p w14:paraId="1EDDE354" w14:textId="77777777" w:rsidR="009321BF" w:rsidRPr="003D0959" w:rsidRDefault="009321BF" w:rsidP="003D0959">
      <w:pPr>
        <w:pStyle w:val="a9"/>
        <w:numPr>
          <w:ilvl w:val="0"/>
          <w:numId w:val="21"/>
        </w:numPr>
        <w:spacing w:after="0" w:line="276" w:lineRule="auto"/>
        <w:ind w:left="567" w:hanging="442"/>
        <w:jc w:val="both"/>
        <w:rPr>
          <w:rFonts w:ascii="Times New Roman" w:hAnsi="Times New Roman" w:cs="Times New Roman"/>
          <w:sz w:val="24"/>
          <w:szCs w:val="24"/>
          <w:lang w:val="en-US"/>
        </w:rPr>
      </w:pPr>
      <w:r w:rsidRPr="003D0959">
        <w:rPr>
          <w:rStyle w:val="ts-alignment-element"/>
          <w:rFonts w:ascii="Times New Roman" w:hAnsi="Times New Roman" w:cs="Times New Roman"/>
          <w:sz w:val="24"/>
          <w:szCs w:val="24"/>
          <w:lang w:val="en"/>
        </w:rPr>
        <w:t>Malyshev</w:t>
      </w:r>
      <w:r w:rsidRPr="003D0959">
        <w:rPr>
          <w:rFonts w:ascii="Times New Roman" w:hAnsi="Times New Roman" w:cs="Times New Roman"/>
          <w:sz w:val="24"/>
          <w:szCs w:val="24"/>
          <w:lang w:val="en"/>
        </w:rPr>
        <w:t xml:space="preserve"> </w:t>
      </w:r>
      <w:r w:rsidRPr="003D0959">
        <w:rPr>
          <w:rStyle w:val="ts-alignment-element"/>
          <w:rFonts w:ascii="Times New Roman" w:hAnsi="Times New Roman" w:cs="Times New Roman"/>
          <w:sz w:val="24"/>
          <w:szCs w:val="24"/>
          <w:lang w:val="en"/>
        </w:rPr>
        <w:t>V</w:t>
      </w:r>
      <w:r w:rsidRPr="003D0959">
        <w:rPr>
          <w:rFonts w:ascii="Times New Roman" w:hAnsi="Times New Roman" w:cs="Times New Roman"/>
          <w:sz w:val="24"/>
          <w:szCs w:val="24"/>
          <w:lang w:val="en"/>
        </w:rPr>
        <w:t xml:space="preserve">. </w:t>
      </w:r>
      <w:r w:rsidRPr="003D0959">
        <w:rPr>
          <w:rStyle w:val="ts-alignment-element"/>
          <w:rFonts w:ascii="Times New Roman" w:hAnsi="Times New Roman" w:cs="Times New Roman"/>
          <w:sz w:val="24"/>
          <w:szCs w:val="24"/>
          <w:lang w:val="en"/>
        </w:rPr>
        <w:t>N</w:t>
      </w:r>
      <w:r w:rsidRPr="003D0959">
        <w:rPr>
          <w:rFonts w:ascii="Times New Roman" w:hAnsi="Times New Roman" w:cs="Times New Roman"/>
          <w:sz w:val="24"/>
          <w:szCs w:val="24"/>
          <w:lang w:val="en"/>
        </w:rPr>
        <w:t xml:space="preserve">. </w:t>
      </w:r>
      <w:r w:rsidRPr="003D0959">
        <w:rPr>
          <w:rStyle w:val="ts-alignment-element"/>
          <w:rFonts w:ascii="Times New Roman" w:hAnsi="Times New Roman" w:cs="Times New Roman"/>
          <w:sz w:val="24"/>
          <w:szCs w:val="24"/>
          <w:lang w:val="en"/>
        </w:rPr>
        <w:t>Information</w:t>
      </w:r>
      <w:r w:rsidRPr="003D0959">
        <w:rPr>
          <w:rFonts w:ascii="Times New Roman" w:hAnsi="Times New Roman" w:cs="Times New Roman"/>
          <w:sz w:val="24"/>
          <w:szCs w:val="24"/>
          <w:lang w:val="en"/>
        </w:rPr>
        <w:t xml:space="preserve"> </w:t>
      </w:r>
      <w:r w:rsidRPr="003D0959">
        <w:rPr>
          <w:rStyle w:val="ts-alignment-element"/>
          <w:rFonts w:ascii="Times New Roman" w:hAnsi="Times New Roman" w:cs="Times New Roman"/>
          <w:sz w:val="24"/>
          <w:szCs w:val="24"/>
          <w:lang w:val="en"/>
        </w:rPr>
        <w:t>security</w:t>
      </w:r>
      <w:r w:rsidRPr="003D0959">
        <w:rPr>
          <w:rFonts w:ascii="Times New Roman" w:hAnsi="Times New Roman" w:cs="Times New Roman"/>
          <w:sz w:val="24"/>
          <w:szCs w:val="24"/>
          <w:lang w:val="en"/>
        </w:rPr>
        <w:t xml:space="preserve"> </w:t>
      </w:r>
      <w:r w:rsidRPr="003D0959">
        <w:rPr>
          <w:rStyle w:val="ts-alignment-element"/>
          <w:rFonts w:ascii="Times New Roman" w:hAnsi="Times New Roman" w:cs="Times New Roman"/>
          <w:sz w:val="24"/>
          <w:szCs w:val="24"/>
          <w:lang w:val="en"/>
        </w:rPr>
        <w:t>and</w:t>
      </w:r>
      <w:r w:rsidRPr="003D0959">
        <w:rPr>
          <w:rFonts w:ascii="Times New Roman" w:hAnsi="Times New Roman" w:cs="Times New Roman"/>
          <w:sz w:val="24"/>
          <w:szCs w:val="24"/>
          <w:lang w:val="en"/>
        </w:rPr>
        <w:t xml:space="preserve"> </w:t>
      </w:r>
      <w:r w:rsidRPr="003D0959">
        <w:rPr>
          <w:rStyle w:val="ts-alignment-element"/>
          <w:rFonts w:ascii="Times New Roman" w:hAnsi="Times New Roman" w:cs="Times New Roman"/>
          <w:sz w:val="24"/>
          <w:szCs w:val="24"/>
          <w:lang w:val="en"/>
        </w:rPr>
        <w:t>information</w:t>
      </w:r>
      <w:r w:rsidRPr="003D0959">
        <w:rPr>
          <w:rFonts w:ascii="Times New Roman" w:hAnsi="Times New Roman" w:cs="Times New Roman"/>
          <w:sz w:val="24"/>
          <w:szCs w:val="24"/>
          <w:lang w:val="en"/>
        </w:rPr>
        <w:t xml:space="preserve"> </w:t>
      </w:r>
      <w:r w:rsidRPr="003D0959">
        <w:rPr>
          <w:rStyle w:val="ts-alignment-element"/>
          <w:rFonts w:ascii="Times New Roman" w:hAnsi="Times New Roman" w:cs="Times New Roman"/>
          <w:sz w:val="24"/>
          <w:szCs w:val="24"/>
          <w:lang w:val="en"/>
        </w:rPr>
        <w:t>protection:</w:t>
      </w:r>
      <w:r w:rsidRPr="003D0959">
        <w:rPr>
          <w:rFonts w:ascii="Times New Roman" w:hAnsi="Times New Roman" w:cs="Times New Roman"/>
          <w:sz w:val="24"/>
          <w:szCs w:val="24"/>
          <w:lang w:val="en"/>
        </w:rPr>
        <w:t xml:space="preserve"> </w:t>
      </w:r>
      <w:r w:rsidRPr="003D0959">
        <w:rPr>
          <w:rStyle w:val="ts-alignment-element"/>
          <w:rFonts w:ascii="Times New Roman" w:hAnsi="Times New Roman" w:cs="Times New Roman"/>
          <w:sz w:val="24"/>
          <w:szCs w:val="24"/>
          <w:lang w:val="en"/>
        </w:rPr>
        <w:t>a</w:t>
      </w:r>
      <w:r w:rsidRPr="003D0959">
        <w:rPr>
          <w:rFonts w:ascii="Times New Roman" w:hAnsi="Times New Roman" w:cs="Times New Roman"/>
          <w:sz w:val="24"/>
          <w:szCs w:val="24"/>
          <w:lang w:val="en"/>
        </w:rPr>
        <w:t xml:space="preserve"> </w:t>
      </w:r>
      <w:r w:rsidRPr="003D0959">
        <w:rPr>
          <w:rStyle w:val="ts-alignment-element"/>
          <w:rFonts w:ascii="Times New Roman" w:hAnsi="Times New Roman" w:cs="Times New Roman"/>
          <w:sz w:val="24"/>
          <w:szCs w:val="24"/>
          <w:lang w:val="en"/>
        </w:rPr>
        <w:t>textbook</w:t>
      </w:r>
      <w:r w:rsidRPr="003D0959">
        <w:rPr>
          <w:rFonts w:ascii="Times New Roman" w:hAnsi="Times New Roman" w:cs="Times New Roman"/>
          <w:sz w:val="24"/>
          <w:szCs w:val="24"/>
          <w:lang w:val="en"/>
        </w:rPr>
        <w:t xml:space="preserve"> </w:t>
      </w:r>
      <w:r w:rsidRPr="003D0959">
        <w:rPr>
          <w:rStyle w:val="ts-alignment-element"/>
          <w:rFonts w:ascii="Times New Roman" w:hAnsi="Times New Roman" w:cs="Times New Roman"/>
          <w:sz w:val="24"/>
          <w:szCs w:val="24"/>
          <w:lang w:val="en"/>
        </w:rPr>
        <w:t>for</w:t>
      </w:r>
      <w:r w:rsidRPr="003D0959">
        <w:rPr>
          <w:rFonts w:ascii="Times New Roman" w:hAnsi="Times New Roman" w:cs="Times New Roman"/>
          <w:sz w:val="24"/>
          <w:szCs w:val="24"/>
          <w:lang w:val="en"/>
        </w:rPr>
        <w:t xml:space="preserve"> </w:t>
      </w:r>
      <w:r w:rsidRPr="003D0959">
        <w:rPr>
          <w:rStyle w:val="ts-alignment-element"/>
          <w:rFonts w:ascii="Times New Roman" w:hAnsi="Times New Roman" w:cs="Times New Roman"/>
          <w:sz w:val="24"/>
          <w:szCs w:val="24"/>
          <w:lang w:val="en"/>
        </w:rPr>
        <w:t>students</w:t>
      </w:r>
      <w:r w:rsidRPr="003D0959">
        <w:rPr>
          <w:rFonts w:ascii="Times New Roman" w:hAnsi="Times New Roman" w:cs="Times New Roman"/>
          <w:sz w:val="24"/>
          <w:szCs w:val="24"/>
          <w:lang w:val="en"/>
        </w:rPr>
        <w:t xml:space="preserve"> of </w:t>
      </w:r>
      <w:r w:rsidRPr="003D0959">
        <w:rPr>
          <w:rStyle w:val="ts-alignment-element"/>
          <w:rFonts w:ascii="Times New Roman" w:hAnsi="Times New Roman" w:cs="Times New Roman"/>
          <w:sz w:val="24"/>
          <w:szCs w:val="24"/>
          <w:lang w:val="en"/>
        </w:rPr>
        <w:t>higher</w:t>
      </w:r>
      <w:r w:rsidRPr="003D0959">
        <w:rPr>
          <w:rFonts w:ascii="Times New Roman" w:hAnsi="Times New Roman" w:cs="Times New Roman"/>
          <w:sz w:val="24"/>
          <w:szCs w:val="24"/>
          <w:lang w:val="en"/>
        </w:rPr>
        <w:t xml:space="preserve"> </w:t>
      </w:r>
      <w:r w:rsidRPr="003D0959">
        <w:rPr>
          <w:rStyle w:val="ts-alignment-element"/>
          <w:rFonts w:ascii="Times New Roman" w:hAnsi="Times New Roman" w:cs="Times New Roman"/>
          <w:sz w:val="24"/>
          <w:szCs w:val="24"/>
          <w:lang w:val="en"/>
        </w:rPr>
        <w:t>educational</w:t>
      </w:r>
      <w:r w:rsidRPr="003D0959">
        <w:rPr>
          <w:rFonts w:ascii="Times New Roman" w:hAnsi="Times New Roman" w:cs="Times New Roman"/>
          <w:sz w:val="24"/>
          <w:szCs w:val="24"/>
          <w:lang w:val="en"/>
        </w:rPr>
        <w:t xml:space="preserve"> </w:t>
      </w:r>
      <w:r w:rsidRPr="003D0959">
        <w:rPr>
          <w:rStyle w:val="ts-alignment-element"/>
          <w:rFonts w:ascii="Times New Roman" w:hAnsi="Times New Roman" w:cs="Times New Roman"/>
          <w:sz w:val="24"/>
          <w:szCs w:val="24"/>
          <w:lang w:val="en"/>
        </w:rPr>
        <w:t>institutions.</w:t>
      </w:r>
      <w:r w:rsidRPr="003D0959">
        <w:rPr>
          <w:rFonts w:ascii="Times New Roman" w:hAnsi="Times New Roman" w:cs="Times New Roman"/>
          <w:sz w:val="24"/>
          <w:szCs w:val="24"/>
          <w:lang w:val="en"/>
        </w:rPr>
        <w:t xml:space="preserve"> </w:t>
      </w:r>
      <w:r w:rsidRPr="003D0959">
        <w:rPr>
          <w:rStyle w:val="ts-alignment-element"/>
          <w:rFonts w:ascii="Times New Roman" w:hAnsi="Times New Roman" w:cs="Times New Roman"/>
          <w:sz w:val="24"/>
          <w:szCs w:val="24"/>
          <w:lang w:val="en"/>
        </w:rPr>
        <w:t>-</w:t>
      </w:r>
      <w:r w:rsidRPr="003D0959">
        <w:rPr>
          <w:rFonts w:ascii="Times New Roman" w:hAnsi="Times New Roman" w:cs="Times New Roman"/>
          <w:sz w:val="24"/>
          <w:szCs w:val="24"/>
          <w:lang w:val="en"/>
        </w:rPr>
        <w:t xml:space="preserve"> </w:t>
      </w:r>
      <w:r w:rsidRPr="003D0959">
        <w:rPr>
          <w:rStyle w:val="ts-alignment-element"/>
          <w:rFonts w:ascii="Times New Roman" w:hAnsi="Times New Roman" w:cs="Times New Roman"/>
          <w:sz w:val="24"/>
          <w:szCs w:val="24"/>
          <w:lang w:val="en"/>
        </w:rPr>
        <w:t>M</w:t>
      </w:r>
      <w:r w:rsidRPr="003D0959">
        <w:rPr>
          <w:rFonts w:ascii="Times New Roman" w:hAnsi="Times New Roman" w:cs="Times New Roman"/>
          <w:sz w:val="24"/>
          <w:szCs w:val="24"/>
          <w:lang w:val="en"/>
        </w:rPr>
        <w:t>.</w:t>
      </w:r>
      <w:r w:rsidRPr="003D0959">
        <w:rPr>
          <w:rStyle w:val="ts-alignment-element"/>
          <w:rFonts w:ascii="Times New Roman" w:hAnsi="Times New Roman" w:cs="Times New Roman"/>
          <w:sz w:val="24"/>
          <w:szCs w:val="24"/>
          <w:lang w:val="en"/>
        </w:rPr>
        <w:t>:</w:t>
      </w:r>
      <w:r w:rsidRPr="003D0959">
        <w:rPr>
          <w:rFonts w:ascii="Times New Roman" w:hAnsi="Times New Roman" w:cs="Times New Roman"/>
          <w:sz w:val="24"/>
          <w:szCs w:val="24"/>
          <w:lang w:val="en"/>
        </w:rPr>
        <w:t xml:space="preserve"> </w:t>
      </w:r>
      <w:proofErr w:type="spellStart"/>
      <w:r w:rsidRPr="003D0959">
        <w:rPr>
          <w:rStyle w:val="ts-alignment-element"/>
          <w:rFonts w:ascii="Times New Roman" w:hAnsi="Times New Roman" w:cs="Times New Roman"/>
          <w:sz w:val="24"/>
          <w:szCs w:val="24"/>
          <w:lang w:val="en"/>
        </w:rPr>
        <w:t>Yurayt</w:t>
      </w:r>
      <w:proofErr w:type="spellEnd"/>
      <w:r w:rsidRPr="003D0959">
        <w:rPr>
          <w:rStyle w:val="ts-alignment-element"/>
          <w:rFonts w:ascii="Times New Roman" w:hAnsi="Times New Roman" w:cs="Times New Roman"/>
          <w:sz w:val="24"/>
          <w:szCs w:val="24"/>
          <w:lang w:val="en"/>
        </w:rPr>
        <w:t>,</w:t>
      </w:r>
      <w:r w:rsidRPr="003D0959">
        <w:rPr>
          <w:rFonts w:ascii="Times New Roman" w:hAnsi="Times New Roman" w:cs="Times New Roman"/>
          <w:sz w:val="24"/>
          <w:szCs w:val="24"/>
          <w:lang w:val="en"/>
        </w:rPr>
        <w:t xml:space="preserve"> </w:t>
      </w:r>
      <w:r w:rsidRPr="003D0959">
        <w:rPr>
          <w:rStyle w:val="ts-alignment-element"/>
          <w:rFonts w:ascii="Times New Roman" w:hAnsi="Times New Roman" w:cs="Times New Roman"/>
          <w:sz w:val="24"/>
          <w:szCs w:val="24"/>
          <w:lang w:val="en"/>
        </w:rPr>
        <w:t>2021.</w:t>
      </w:r>
      <w:r w:rsidRPr="003D0959">
        <w:rPr>
          <w:rFonts w:ascii="Times New Roman" w:hAnsi="Times New Roman" w:cs="Times New Roman"/>
          <w:sz w:val="24"/>
          <w:szCs w:val="24"/>
          <w:lang w:val="en"/>
        </w:rPr>
        <w:t xml:space="preserve"> </w:t>
      </w:r>
    </w:p>
    <w:p w14:paraId="00722BE2" w14:textId="77777777" w:rsidR="009321BF" w:rsidRPr="003D0959" w:rsidRDefault="009321BF" w:rsidP="003D0959">
      <w:pPr>
        <w:pStyle w:val="a9"/>
        <w:numPr>
          <w:ilvl w:val="0"/>
          <w:numId w:val="21"/>
        </w:numPr>
        <w:shd w:val="clear" w:color="auto" w:fill="FDFDFD"/>
        <w:spacing w:after="0" w:line="276" w:lineRule="auto"/>
        <w:ind w:hanging="442"/>
        <w:rPr>
          <w:rFonts w:ascii="Times New Roman" w:eastAsia="Times New Roman" w:hAnsi="Times New Roman" w:cs="Times New Roman"/>
          <w:sz w:val="24"/>
          <w:szCs w:val="24"/>
          <w:lang w:val="en" w:eastAsia="ru-RU"/>
        </w:rPr>
      </w:pPr>
      <w:r w:rsidRPr="003D0959">
        <w:rPr>
          <w:rFonts w:ascii="Times New Roman" w:eastAsia="Times New Roman" w:hAnsi="Times New Roman" w:cs="Times New Roman"/>
          <w:sz w:val="24"/>
          <w:szCs w:val="24"/>
          <w:lang w:val="en" w:eastAsia="ru-RU"/>
        </w:rPr>
        <w:t xml:space="preserve">Security in information systems and technologies. Textbook / Ed. by Y. A. </w:t>
      </w:r>
      <w:proofErr w:type="spellStart"/>
      <w:r w:rsidRPr="003D0959">
        <w:rPr>
          <w:rFonts w:ascii="Times New Roman" w:eastAsia="Times New Roman" w:hAnsi="Times New Roman" w:cs="Times New Roman"/>
          <w:sz w:val="24"/>
          <w:szCs w:val="24"/>
          <w:lang w:val="en" w:eastAsia="ru-RU"/>
        </w:rPr>
        <w:t>Shumilin</w:t>
      </w:r>
      <w:proofErr w:type="spellEnd"/>
      <w:r w:rsidRPr="003D0959">
        <w:rPr>
          <w:rFonts w:ascii="Times New Roman" w:eastAsia="Times New Roman" w:hAnsi="Times New Roman" w:cs="Times New Roman"/>
          <w:sz w:val="24"/>
          <w:szCs w:val="24"/>
          <w:lang w:val="en" w:eastAsia="ru-RU"/>
        </w:rPr>
        <w:t>. - Moscow: Bauman MSTU Publishing House, 2020.</w:t>
      </w:r>
    </w:p>
    <w:p w14:paraId="190C46D8" w14:textId="63A0F6FA" w:rsidR="009321BF" w:rsidRPr="003D0959" w:rsidRDefault="009321BF" w:rsidP="003D0959">
      <w:pPr>
        <w:numPr>
          <w:ilvl w:val="0"/>
          <w:numId w:val="21"/>
        </w:numPr>
        <w:pBdr>
          <w:top w:val="nil"/>
          <w:left w:val="nil"/>
          <w:bottom w:val="nil"/>
          <w:right w:val="nil"/>
          <w:between w:val="nil"/>
        </w:pBdr>
        <w:spacing w:after="0" w:line="276" w:lineRule="auto"/>
        <w:ind w:hanging="442"/>
        <w:jc w:val="both"/>
        <w:rPr>
          <w:rFonts w:ascii="Times New Roman" w:eastAsia="Times New Roman" w:hAnsi="Times New Roman" w:cs="Times New Roman"/>
          <w:sz w:val="24"/>
          <w:szCs w:val="24"/>
          <w:lang w:val="en-US"/>
        </w:rPr>
      </w:pPr>
      <w:proofErr w:type="spellStart"/>
      <w:r w:rsidRPr="003D0959">
        <w:rPr>
          <w:rFonts w:ascii="Times New Roman" w:eastAsia="Times New Roman" w:hAnsi="Times New Roman" w:cs="Times New Roman"/>
          <w:sz w:val="24"/>
          <w:szCs w:val="24"/>
          <w:lang w:val="en-US"/>
        </w:rPr>
        <w:t>Krasov</w:t>
      </w:r>
      <w:proofErr w:type="spellEnd"/>
      <w:r w:rsidRPr="003D0959">
        <w:rPr>
          <w:rFonts w:ascii="Times New Roman" w:eastAsia="Times New Roman" w:hAnsi="Times New Roman" w:cs="Times New Roman"/>
          <w:sz w:val="24"/>
          <w:szCs w:val="24"/>
          <w:lang w:val="en-US"/>
        </w:rPr>
        <w:t xml:space="preserve"> A. et al. Using mathematical forecasting methods to estimate the load on the computing power of the IoT network //The 4th International Conference on Future Networks and Distributed Systems (ICFNDS). – 2020. – . pp</w:t>
      </w:r>
      <w:r w:rsidR="003D0959" w:rsidRPr="003D0959">
        <w:rPr>
          <w:rFonts w:ascii="Times New Roman" w:eastAsia="Times New Roman" w:hAnsi="Times New Roman" w:cs="Times New Roman"/>
          <w:sz w:val="24"/>
          <w:szCs w:val="24"/>
          <w:lang w:val="en-US"/>
        </w:rPr>
        <w:t>.</w:t>
      </w:r>
      <w:r w:rsidRPr="003D0959">
        <w:rPr>
          <w:rFonts w:ascii="Times New Roman" w:eastAsia="Times New Roman" w:hAnsi="Times New Roman" w:cs="Times New Roman"/>
          <w:sz w:val="24"/>
          <w:szCs w:val="24"/>
          <w:lang w:val="en-US"/>
        </w:rPr>
        <w:t>1-6.</w:t>
      </w:r>
    </w:p>
    <w:p w14:paraId="1D7D7EB7" w14:textId="11F6E679" w:rsidR="003D0959" w:rsidRPr="003D0959" w:rsidRDefault="009321BF" w:rsidP="003D0959">
      <w:pPr>
        <w:numPr>
          <w:ilvl w:val="0"/>
          <w:numId w:val="21"/>
        </w:numPr>
        <w:pBdr>
          <w:top w:val="nil"/>
          <w:left w:val="nil"/>
          <w:bottom w:val="nil"/>
          <w:right w:val="nil"/>
          <w:between w:val="nil"/>
        </w:pBdr>
        <w:spacing w:after="0" w:line="276" w:lineRule="auto"/>
        <w:ind w:hanging="442"/>
        <w:jc w:val="both"/>
        <w:rPr>
          <w:rFonts w:ascii="Times New Roman" w:eastAsia="Times New Roman" w:hAnsi="Times New Roman" w:cs="Times New Roman"/>
          <w:sz w:val="24"/>
          <w:szCs w:val="24"/>
          <w:lang w:val="en-US"/>
        </w:rPr>
      </w:pPr>
      <w:r w:rsidRPr="003D0959">
        <w:rPr>
          <w:rFonts w:ascii="Times New Roman" w:eastAsia="Times New Roman" w:hAnsi="Times New Roman" w:cs="Times New Roman"/>
          <w:sz w:val="24"/>
          <w:szCs w:val="24"/>
          <w:lang w:val="en" w:eastAsia="ru-RU"/>
        </w:rPr>
        <w:t xml:space="preserve">Gelfand A. M. et al. </w:t>
      </w:r>
      <w:r w:rsidR="003D0959" w:rsidRPr="003D0959">
        <w:rPr>
          <w:rFonts w:ascii="Times New Roman" w:eastAsia="Times New Roman" w:hAnsi="Times New Roman" w:cs="Times New Roman"/>
          <w:sz w:val="24"/>
          <w:szCs w:val="24"/>
          <w:lang w:val="en" w:eastAsia="ru-RU"/>
        </w:rPr>
        <w:t xml:space="preserve">Internet of Things (IoT): threats to security and privacy // Actual problems of </w:t>
      </w:r>
      <w:proofErr w:type="spellStart"/>
      <w:r w:rsidR="003D0959" w:rsidRPr="003D0959">
        <w:rPr>
          <w:rFonts w:ascii="Times New Roman" w:eastAsia="Times New Roman" w:hAnsi="Times New Roman" w:cs="Times New Roman"/>
          <w:sz w:val="24"/>
          <w:szCs w:val="24"/>
          <w:lang w:val="en" w:eastAsia="ru-RU"/>
        </w:rPr>
        <w:t>infotelecommunications</w:t>
      </w:r>
      <w:proofErr w:type="spellEnd"/>
      <w:r w:rsidR="003D0959" w:rsidRPr="003D0959">
        <w:rPr>
          <w:rFonts w:ascii="Times New Roman" w:eastAsia="Times New Roman" w:hAnsi="Times New Roman" w:cs="Times New Roman"/>
          <w:sz w:val="24"/>
          <w:szCs w:val="24"/>
          <w:lang w:val="en" w:eastAsia="ru-RU"/>
        </w:rPr>
        <w:t xml:space="preserve"> in science and education (APINO 2021). – 2021. – </w:t>
      </w:r>
      <w:r w:rsidR="003D0959" w:rsidRPr="003D0959">
        <w:rPr>
          <w:rFonts w:ascii="Times New Roman" w:eastAsia="Times New Roman" w:hAnsi="Times New Roman" w:cs="Times New Roman"/>
          <w:sz w:val="24"/>
          <w:szCs w:val="24"/>
          <w:lang w:val="en-US"/>
        </w:rPr>
        <w:t>pp</w:t>
      </w:r>
      <w:r w:rsidR="003D0959" w:rsidRPr="003D0959">
        <w:rPr>
          <w:rFonts w:ascii="Times New Roman" w:eastAsia="Times New Roman" w:hAnsi="Times New Roman" w:cs="Times New Roman"/>
          <w:sz w:val="24"/>
          <w:szCs w:val="24"/>
          <w:lang w:val="en" w:eastAsia="ru-RU"/>
        </w:rPr>
        <w:t>. 215-220.</w:t>
      </w:r>
    </w:p>
    <w:p w14:paraId="156773AB" w14:textId="5757144E" w:rsidR="009321BF" w:rsidRPr="003D0959" w:rsidRDefault="009321BF" w:rsidP="003D0959">
      <w:pPr>
        <w:pStyle w:val="a9"/>
        <w:numPr>
          <w:ilvl w:val="0"/>
          <w:numId w:val="21"/>
        </w:numPr>
        <w:pBdr>
          <w:bottom w:val="single" w:sz="8" w:space="1" w:color="auto"/>
        </w:pBdr>
        <w:shd w:val="clear" w:color="auto" w:fill="FDFDFD"/>
        <w:spacing w:after="0" w:line="276" w:lineRule="auto"/>
        <w:ind w:hanging="442"/>
        <w:rPr>
          <w:rFonts w:ascii="Times New Roman" w:eastAsia="Times New Roman" w:hAnsi="Times New Roman" w:cs="Times New Roman"/>
          <w:sz w:val="24"/>
          <w:szCs w:val="24"/>
          <w:lang w:val="en" w:eastAsia="ru-RU"/>
        </w:rPr>
      </w:pPr>
      <w:r w:rsidRPr="003D0959">
        <w:rPr>
          <w:rFonts w:ascii="Times New Roman" w:eastAsia="Times New Roman" w:hAnsi="Times New Roman" w:cs="Times New Roman"/>
          <w:sz w:val="24"/>
          <w:szCs w:val="24"/>
          <w:lang w:val="en" w:eastAsia="ru-RU"/>
        </w:rPr>
        <w:t xml:space="preserve">Gelfand A. M. et al Study of a distributed security mechanism for Internet of Things devices with limited resources // Actual problems of </w:t>
      </w:r>
      <w:proofErr w:type="spellStart"/>
      <w:r w:rsidRPr="003D0959">
        <w:rPr>
          <w:rFonts w:ascii="Times New Roman" w:eastAsia="Times New Roman" w:hAnsi="Times New Roman" w:cs="Times New Roman"/>
          <w:sz w:val="24"/>
          <w:szCs w:val="24"/>
          <w:lang w:val="en" w:eastAsia="ru-RU"/>
        </w:rPr>
        <w:t>infotelecommunications</w:t>
      </w:r>
      <w:proofErr w:type="spellEnd"/>
      <w:r w:rsidRPr="003D0959">
        <w:rPr>
          <w:rFonts w:ascii="Times New Roman" w:eastAsia="Times New Roman" w:hAnsi="Times New Roman" w:cs="Times New Roman"/>
          <w:sz w:val="24"/>
          <w:szCs w:val="24"/>
          <w:lang w:val="en" w:eastAsia="ru-RU"/>
        </w:rPr>
        <w:t xml:space="preserve"> in science and education (APINO 2020). – 2020. – </w:t>
      </w:r>
      <w:r w:rsidR="003D0959" w:rsidRPr="003D0959">
        <w:rPr>
          <w:rFonts w:ascii="Times New Roman" w:eastAsia="Times New Roman" w:hAnsi="Times New Roman" w:cs="Times New Roman"/>
          <w:sz w:val="24"/>
          <w:szCs w:val="24"/>
          <w:lang w:val="en-US"/>
        </w:rPr>
        <w:t>pp.</w:t>
      </w:r>
      <w:r w:rsidRPr="003D0959">
        <w:rPr>
          <w:rFonts w:ascii="Times New Roman" w:eastAsia="Times New Roman" w:hAnsi="Times New Roman" w:cs="Times New Roman"/>
          <w:sz w:val="24"/>
          <w:szCs w:val="24"/>
          <w:lang w:val="en" w:eastAsia="ru-RU"/>
        </w:rPr>
        <w:t xml:space="preserve"> 321-326.</w:t>
      </w:r>
      <w:bookmarkEnd w:id="1"/>
    </w:p>
    <w:sectPr w:rsidR="009321BF" w:rsidRPr="003D0959" w:rsidSect="00150158">
      <w:headerReference w:type="default" r:id="rId8"/>
      <w:footerReference w:type="default" r:id="rId9"/>
      <w:headerReference w:type="first" r:id="rId10"/>
      <w:footerReference w:type="first" r:id="rId11"/>
      <w:pgSz w:w="11906" w:h="16838"/>
      <w:pgMar w:top="1134" w:right="1134" w:bottom="1134" w:left="1134" w:header="709" w:footer="709" w:gutter="0"/>
      <w:pgNumType w:start="6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B93BB" w14:textId="77777777" w:rsidR="001059AB" w:rsidRDefault="001059AB" w:rsidP="00C31D61">
      <w:pPr>
        <w:spacing w:after="0" w:line="240" w:lineRule="auto"/>
      </w:pPr>
      <w:r>
        <w:separator/>
      </w:r>
    </w:p>
  </w:endnote>
  <w:endnote w:type="continuationSeparator" w:id="0">
    <w:p w14:paraId="0F1BCB4E" w14:textId="77777777" w:rsidR="001059AB" w:rsidRDefault="001059AB" w:rsidP="00C3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Yu Gothic UI"/>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2025785264"/>
      <w:docPartObj>
        <w:docPartGallery w:val="Page Numbers (Bottom of Page)"/>
        <w:docPartUnique/>
      </w:docPartObj>
    </w:sdtPr>
    <w:sdtContent>
      <w:p w14:paraId="195E7438" w14:textId="77777777" w:rsidR="00901006" w:rsidRPr="00F24ECE" w:rsidRDefault="00901006" w:rsidP="00F24ECE">
        <w:pPr>
          <w:pStyle w:val="af5"/>
          <w:jc w:val="center"/>
          <w:rPr>
            <w:rFonts w:ascii="Times New Roman" w:hAnsi="Times New Roman" w:cs="Times New Roman"/>
            <w:sz w:val="24"/>
          </w:rPr>
        </w:pPr>
        <w:r w:rsidRPr="00F24ECE">
          <w:rPr>
            <w:rFonts w:ascii="Times New Roman" w:hAnsi="Times New Roman" w:cs="Times New Roman"/>
            <w:sz w:val="24"/>
          </w:rPr>
          <w:fldChar w:fldCharType="begin"/>
        </w:r>
        <w:r w:rsidRPr="00F24ECE">
          <w:rPr>
            <w:rFonts w:ascii="Times New Roman" w:hAnsi="Times New Roman" w:cs="Times New Roman"/>
            <w:sz w:val="24"/>
          </w:rPr>
          <w:instrText>PAGE   \* MERGEFORMAT</w:instrText>
        </w:r>
        <w:r w:rsidRPr="00F24ECE">
          <w:rPr>
            <w:rFonts w:ascii="Times New Roman" w:hAnsi="Times New Roman" w:cs="Times New Roman"/>
            <w:sz w:val="24"/>
          </w:rPr>
          <w:fldChar w:fldCharType="separate"/>
        </w:r>
        <w:r>
          <w:rPr>
            <w:rFonts w:ascii="Times New Roman" w:hAnsi="Times New Roman" w:cs="Times New Roman"/>
            <w:noProof/>
            <w:sz w:val="24"/>
          </w:rPr>
          <w:t>10</w:t>
        </w:r>
        <w:r w:rsidRPr="00F24ECE">
          <w:rPr>
            <w:rFonts w:ascii="Times New Roman" w:hAnsi="Times New Roman" w:cs="Times New Roman"/>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938216405"/>
      <w:docPartObj>
        <w:docPartGallery w:val="Page Numbers (Bottom of Page)"/>
        <w:docPartUnique/>
      </w:docPartObj>
    </w:sdtPr>
    <w:sdtContent>
      <w:p w14:paraId="60E9821B" w14:textId="77777777" w:rsidR="00901006" w:rsidRPr="00F24ECE" w:rsidRDefault="00901006" w:rsidP="00F24ECE">
        <w:pPr>
          <w:pStyle w:val="af5"/>
          <w:jc w:val="center"/>
          <w:rPr>
            <w:rFonts w:ascii="Times New Roman" w:hAnsi="Times New Roman" w:cs="Times New Roman"/>
            <w:sz w:val="24"/>
          </w:rPr>
        </w:pPr>
        <w:r w:rsidRPr="00F24ECE">
          <w:rPr>
            <w:rFonts w:ascii="Times New Roman" w:hAnsi="Times New Roman" w:cs="Times New Roman"/>
            <w:sz w:val="24"/>
          </w:rPr>
          <w:fldChar w:fldCharType="begin"/>
        </w:r>
        <w:r w:rsidRPr="00F24ECE">
          <w:rPr>
            <w:rFonts w:ascii="Times New Roman" w:hAnsi="Times New Roman" w:cs="Times New Roman"/>
            <w:sz w:val="24"/>
          </w:rPr>
          <w:instrText>PAGE   \* MERGEFORMAT</w:instrText>
        </w:r>
        <w:r w:rsidRPr="00F24ECE">
          <w:rPr>
            <w:rFonts w:ascii="Times New Roman" w:hAnsi="Times New Roman" w:cs="Times New Roman"/>
            <w:sz w:val="24"/>
          </w:rPr>
          <w:fldChar w:fldCharType="separate"/>
        </w:r>
        <w:r>
          <w:rPr>
            <w:rFonts w:ascii="Times New Roman" w:hAnsi="Times New Roman" w:cs="Times New Roman"/>
            <w:noProof/>
            <w:sz w:val="24"/>
          </w:rPr>
          <w:t>2</w:t>
        </w:r>
        <w:r w:rsidRPr="00F24ECE">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AA605" w14:textId="77777777" w:rsidR="001059AB" w:rsidRDefault="001059AB" w:rsidP="00C31D61">
      <w:pPr>
        <w:spacing w:after="0" w:line="240" w:lineRule="auto"/>
      </w:pPr>
      <w:r>
        <w:separator/>
      </w:r>
    </w:p>
  </w:footnote>
  <w:footnote w:type="continuationSeparator" w:id="0">
    <w:p w14:paraId="0EC3DE53" w14:textId="77777777" w:rsidR="001059AB" w:rsidRDefault="001059AB" w:rsidP="00C31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4E34A" w14:textId="0EB0C924" w:rsidR="00901006" w:rsidRPr="00150158" w:rsidRDefault="003D0959" w:rsidP="0037512D">
    <w:pPr>
      <w:pStyle w:val="af9"/>
      <w:pBdr>
        <w:bottom w:val="single" w:sz="12" w:space="1" w:color="auto"/>
      </w:pBdr>
      <w:jc w:val="center"/>
    </w:pPr>
    <w:proofErr w:type="spellStart"/>
    <w:r w:rsidRPr="0037512D">
      <w:rPr>
        <w:rFonts w:ascii="Times New Roman" w:hAnsi="Times New Roman" w:cs="Times New Roman"/>
        <w:color w:val="000000" w:themeColor="text1"/>
        <w:sz w:val="24"/>
        <w:szCs w:val="24"/>
      </w:rPr>
      <w:t>Курманбакеев</w:t>
    </w:r>
    <w:proofErr w:type="spellEnd"/>
    <w:r w:rsidRPr="0037512D">
      <w:rPr>
        <w:rFonts w:ascii="Times New Roman" w:hAnsi="Times New Roman" w:cs="Times New Roman"/>
        <w:color w:val="000000" w:themeColor="text1"/>
        <w:sz w:val="24"/>
        <w:szCs w:val="24"/>
      </w:rPr>
      <w:t xml:space="preserve"> В.А. </w:t>
    </w:r>
    <w:r w:rsidRPr="003D0959">
      <w:rPr>
        <w:rFonts w:ascii="Times New Roman" w:eastAsia="Times New Roman" w:hAnsi="Times New Roman" w:cs="Times New Roman"/>
        <w:bCs/>
        <w:sz w:val="24"/>
        <w:szCs w:val="24"/>
      </w:rPr>
      <w:t>Тренды и перспективы развития информационной безопасности</w:t>
    </w:r>
    <w:r w:rsidRPr="00CC430D">
      <w:rPr>
        <w:rFonts w:ascii="Times New Roman" w:hAnsi="Times New Roman" w:cs="Times New Roman"/>
        <w:spacing w:val="-2"/>
        <w:sz w:val="24"/>
      </w:rPr>
      <w:t>// Международный журнал информационных технологий и энергоэффективности. – 20</w:t>
    </w:r>
    <w:r>
      <w:rPr>
        <w:rFonts w:ascii="Times New Roman" w:hAnsi="Times New Roman" w:cs="Times New Roman"/>
        <w:spacing w:val="-2"/>
        <w:sz w:val="24"/>
      </w:rPr>
      <w:t>23</w:t>
    </w:r>
    <w:r w:rsidRPr="00CC430D">
      <w:rPr>
        <w:rFonts w:ascii="Times New Roman" w:hAnsi="Times New Roman" w:cs="Times New Roman"/>
        <w:spacing w:val="-2"/>
        <w:sz w:val="24"/>
      </w:rPr>
      <w:t xml:space="preserve">. – </w:t>
    </w:r>
    <w:r>
      <w:rPr>
        <w:rFonts w:ascii="Times New Roman" w:hAnsi="Times New Roman" w:cs="Times New Roman"/>
        <w:spacing w:val="-2"/>
        <w:sz w:val="24"/>
      </w:rPr>
      <w:br/>
    </w:r>
    <w:r w:rsidRPr="00CC430D">
      <w:rPr>
        <w:rFonts w:ascii="Times New Roman" w:hAnsi="Times New Roman" w:cs="Times New Roman"/>
        <w:spacing w:val="-2"/>
        <w:sz w:val="24"/>
      </w:rPr>
      <w:t>Т</w:t>
    </w:r>
    <w:r>
      <w:rPr>
        <w:rFonts w:ascii="Times New Roman" w:hAnsi="Times New Roman" w:cs="Times New Roman"/>
        <w:spacing w:val="-2"/>
        <w:sz w:val="24"/>
      </w:rPr>
      <w:t>.</w:t>
    </w:r>
    <w:r w:rsidRPr="00CC430D">
      <w:rPr>
        <w:rFonts w:ascii="Times New Roman" w:hAnsi="Times New Roman" w:cs="Times New Roman"/>
        <w:spacing w:val="-2"/>
        <w:sz w:val="24"/>
      </w:rPr>
      <w:t xml:space="preserve"> </w:t>
    </w:r>
    <w:r>
      <w:rPr>
        <w:rFonts w:ascii="Times New Roman" w:hAnsi="Times New Roman" w:cs="Times New Roman"/>
        <w:spacing w:val="-2"/>
        <w:sz w:val="24"/>
      </w:rPr>
      <w:t>8</w:t>
    </w:r>
    <w:r w:rsidRPr="00D207EA">
      <w:rPr>
        <w:rFonts w:ascii="Times New Roman" w:hAnsi="Times New Roman" w:cs="Times New Roman"/>
        <w:spacing w:val="-2"/>
        <w:sz w:val="24"/>
      </w:rPr>
      <w:t xml:space="preserve"> № </w:t>
    </w:r>
    <w:r w:rsidRPr="00BE49A3">
      <w:rPr>
        <w:rFonts w:ascii="Times New Roman" w:hAnsi="Times New Roman" w:cs="Times New Roman"/>
        <w:spacing w:val="-2"/>
        <w:sz w:val="24"/>
      </w:rPr>
      <w:t>5</w:t>
    </w:r>
    <w:r w:rsidRPr="00D207EA">
      <w:rPr>
        <w:rFonts w:ascii="Times New Roman" w:hAnsi="Times New Roman" w:cs="Times New Roman"/>
        <w:spacing w:val="-2"/>
        <w:sz w:val="24"/>
      </w:rPr>
      <w:t>(</w:t>
    </w:r>
    <w:r w:rsidRPr="00EA6E86">
      <w:rPr>
        <w:rFonts w:ascii="Times New Roman" w:hAnsi="Times New Roman" w:cs="Times New Roman"/>
        <w:spacing w:val="-2"/>
        <w:sz w:val="24"/>
      </w:rPr>
      <w:t>3</w:t>
    </w:r>
    <w:r w:rsidRPr="00BE49A3">
      <w:rPr>
        <w:rFonts w:ascii="Times New Roman" w:hAnsi="Times New Roman" w:cs="Times New Roman"/>
        <w:spacing w:val="-2"/>
        <w:sz w:val="24"/>
      </w:rPr>
      <w:t>1</w:t>
    </w:r>
    <w:r w:rsidRPr="00D207EA">
      <w:rPr>
        <w:rFonts w:ascii="Times New Roman" w:hAnsi="Times New Roman" w:cs="Times New Roman"/>
        <w:spacing w:val="-2"/>
        <w:sz w:val="24"/>
      </w:rPr>
      <w:t>)</w:t>
    </w:r>
    <w:r>
      <w:rPr>
        <w:rFonts w:ascii="Times New Roman" w:hAnsi="Times New Roman" w:cs="Times New Roman"/>
        <w:spacing w:val="-2"/>
        <w:sz w:val="24"/>
      </w:rPr>
      <w:t xml:space="preserve"> ч.</w:t>
    </w:r>
    <w:r w:rsidRPr="003D0959">
      <w:rPr>
        <w:rFonts w:ascii="Times New Roman" w:hAnsi="Times New Roman" w:cs="Times New Roman"/>
        <w:spacing w:val="-2"/>
        <w:sz w:val="24"/>
      </w:rPr>
      <w:t>2</w:t>
    </w:r>
    <w:r w:rsidRPr="00D207EA">
      <w:rPr>
        <w:rFonts w:ascii="Times New Roman" w:hAnsi="Times New Roman" w:cs="Times New Roman"/>
        <w:spacing w:val="-2"/>
        <w:sz w:val="24"/>
      </w:rPr>
      <w:t xml:space="preserve"> с</w:t>
    </w:r>
    <w:r w:rsidRPr="00150158">
      <w:rPr>
        <w:rFonts w:ascii="Times New Roman" w:hAnsi="Times New Roman" w:cs="Times New Roman"/>
        <w:spacing w:val="-2"/>
        <w:sz w:val="24"/>
      </w:rPr>
      <w:t xml:space="preserve">. </w:t>
    </w:r>
    <w:r w:rsidR="00150158" w:rsidRPr="00150158">
      <w:rPr>
        <w:rFonts w:ascii="Times New Roman" w:hAnsi="Times New Roman" w:cs="Times New Roman"/>
        <w:spacing w:val="-2"/>
        <w:sz w:val="24"/>
      </w:rPr>
      <w:t>68</w:t>
    </w:r>
    <w:r w:rsidRPr="00150158">
      <w:rPr>
        <w:rFonts w:ascii="Times New Roman" w:hAnsi="Times New Roman" w:cs="Times New Roman"/>
        <w:spacing w:val="-2"/>
        <w:sz w:val="24"/>
      </w:rPr>
      <w:t>–</w:t>
    </w:r>
    <w:r w:rsidR="00150158" w:rsidRPr="00150158">
      <w:rPr>
        <w:rFonts w:ascii="Times New Roman" w:hAnsi="Times New Roman" w:cs="Times New Roman"/>
        <w:spacing w:val="-2"/>
        <w:sz w:val="24"/>
      </w:rPr>
      <w:t>71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6"/>
      <w:gridCol w:w="6148"/>
      <w:gridCol w:w="1704"/>
    </w:tblGrid>
    <w:tr w:rsidR="00901006" w14:paraId="7E8FE84F" w14:textId="77777777" w:rsidTr="00531279">
      <w:tc>
        <w:tcPr>
          <w:tcW w:w="9628" w:type="dxa"/>
          <w:gridSpan w:val="3"/>
        </w:tcPr>
        <w:p w14:paraId="482640C7" w14:textId="66B17EA6" w:rsidR="00901006" w:rsidRPr="00150158" w:rsidRDefault="0037512D" w:rsidP="003D0959">
          <w:pPr>
            <w:tabs>
              <w:tab w:val="left" w:pos="426"/>
            </w:tabs>
            <w:jc w:val="center"/>
            <w:rPr>
              <w:rFonts w:ascii="Times New Roman" w:hAnsi="Times New Roman" w:cs="Times New Roman"/>
              <w:bCs/>
              <w:sz w:val="24"/>
              <w:szCs w:val="24"/>
            </w:rPr>
          </w:pPr>
          <w:bookmarkStart w:id="2" w:name="_Hlk67514766"/>
          <w:proofErr w:type="spellStart"/>
          <w:r w:rsidRPr="0037512D">
            <w:rPr>
              <w:rFonts w:ascii="Times New Roman" w:hAnsi="Times New Roman" w:cs="Times New Roman"/>
              <w:color w:val="000000" w:themeColor="text1"/>
              <w:sz w:val="24"/>
              <w:szCs w:val="24"/>
            </w:rPr>
            <w:t>Курманбакеев</w:t>
          </w:r>
          <w:proofErr w:type="spellEnd"/>
          <w:r w:rsidRPr="0037512D">
            <w:rPr>
              <w:rFonts w:ascii="Times New Roman" w:hAnsi="Times New Roman" w:cs="Times New Roman"/>
              <w:color w:val="000000" w:themeColor="text1"/>
              <w:sz w:val="24"/>
              <w:szCs w:val="24"/>
            </w:rPr>
            <w:t xml:space="preserve"> В.А. </w:t>
          </w:r>
          <w:r w:rsidR="003D0959" w:rsidRPr="003D0959">
            <w:rPr>
              <w:rFonts w:ascii="Times New Roman" w:eastAsia="Times New Roman" w:hAnsi="Times New Roman" w:cs="Times New Roman"/>
              <w:bCs/>
              <w:sz w:val="24"/>
              <w:szCs w:val="24"/>
            </w:rPr>
            <w:t>Тренды и перспективы развития информационной безопасности</w:t>
          </w:r>
          <w:r w:rsidR="00901006" w:rsidRPr="00CC430D">
            <w:rPr>
              <w:rFonts w:ascii="Times New Roman" w:hAnsi="Times New Roman" w:cs="Times New Roman"/>
              <w:spacing w:val="-2"/>
              <w:sz w:val="24"/>
            </w:rPr>
            <w:t>// Международный журнал информационных технологий и энергоэффективности. – 20</w:t>
          </w:r>
          <w:r w:rsidR="00901006">
            <w:rPr>
              <w:rFonts w:ascii="Times New Roman" w:hAnsi="Times New Roman" w:cs="Times New Roman"/>
              <w:spacing w:val="-2"/>
              <w:sz w:val="24"/>
            </w:rPr>
            <w:t>2</w:t>
          </w:r>
          <w:r w:rsidR="00167669">
            <w:rPr>
              <w:rFonts w:ascii="Times New Roman" w:hAnsi="Times New Roman" w:cs="Times New Roman"/>
              <w:spacing w:val="-2"/>
              <w:sz w:val="24"/>
            </w:rPr>
            <w:t>3</w:t>
          </w:r>
          <w:r w:rsidR="00901006" w:rsidRPr="00CC430D">
            <w:rPr>
              <w:rFonts w:ascii="Times New Roman" w:hAnsi="Times New Roman" w:cs="Times New Roman"/>
              <w:spacing w:val="-2"/>
              <w:sz w:val="24"/>
            </w:rPr>
            <w:t xml:space="preserve">. – </w:t>
          </w:r>
          <w:r w:rsidR="00901006">
            <w:rPr>
              <w:rFonts w:ascii="Times New Roman" w:hAnsi="Times New Roman" w:cs="Times New Roman"/>
              <w:spacing w:val="-2"/>
              <w:sz w:val="24"/>
            </w:rPr>
            <w:br/>
          </w:r>
          <w:r w:rsidR="00901006" w:rsidRPr="00CC430D">
            <w:rPr>
              <w:rFonts w:ascii="Times New Roman" w:hAnsi="Times New Roman" w:cs="Times New Roman"/>
              <w:spacing w:val="-2"/>
              <w:sz w:val="24"/>
            </w:rPr>
            <w:t>Т</w:t>
          </w:r>
          <w:r w:rsidR="00901006">
            <w:rPr>
              <w:rFonts w:ascii="Times New Roman" w:hAnsi="Times New Roman" w:cs="Times New Roman"/>
              <w:spacing w:val="-2"/>
              <w:sz w:val="24"/>
            </w:rPr>
            <w:t>.</w:t>
          </w:r>
          <w:r w:rsidR="00901006" w:rsidRPr="00CC430D">
            <w:rPr>
              <w:rFonts w:ascii="Times New Roman" w:hAnsi="Times New Roman" w:cs="Times New Roman"/>
              <w:spacing w:val="-2"/>
              <w:sz w:val="24"/>
            </w:rPr>
            <w:t xml:space="preserve"> </w:t>
          </w:r>
          <w:r w:rsidR="00167669">
            <w:rPr>
              <w:rFonts w:ascii="Times New Roman" w:hAnsi="Times New Roman" w:cs="Times New Roman"/>
              <w:spacing w:val="-2"/>
              <w:sz w:val="24"/>
            </w:rPr>
            <w:t>8</w:t>
          </w:r>
          <w:r w:rsidR="00901006" w:rsidRPr="00D207EA">
            <w:rPr>
              <w:rFonts w:ascii="Times New Roman" w:hAnsi="Times New Roman" w:cs="Times New Roman"/>
              <w:spacing w:val="-2"/>
              <w:sz w:val="24"/>
            </w:rPr>
            <w:t xml:space="preserve"> № </w:t>
          </w:r>
          <w:r w:rsidR="00BE49A3" w:rsidRPr="00BE49A3">
            <w:rPr>
              <w:rFonts w:ascii="Times New Roman" w:hAnsi="Times New Roman" w:cs="Times New Roman"/>
              <w:spacing w:val="-2"/>
              <w:sz w:val="24"/>
            </w:rPr>
            <w:t>5</w:t>
          </w:r>
          <w:r w:rsidR="00901006" w:rsidRPr="00D207EA">
            <w:rPr>
              <w:rFonts w:ascii="Times New Roman" w:hAnsi="Times New Roman" w:cs="Times New Roman"/>
              <w:spacing w:val="-2"/>
              <w:sz w:val="24"/>
            </w:rPr>
            <w:t>(</w:t>
          </w:r>
          <w:r w:rsidR="00EA6E86" w:rsidRPr="00EA6E86">
            <w:rPr>
              <w:rFonts w:ascii="Times New Roman" w:hAnsi="Times New Roman" w:cs="Times New Roman"/>
              <w:spacing w:val="-2"/>
              <w:sz w:val="24"/>
            </w:rPr>
            <w:t>3</w:t>
          </w:r>
          <w:r w:rsidR="00BE49A3" w:rsidRPr="00BE49A3">
            <w:rPr>
              <w:rFonts w:ascii="Times New Roman" w:hAnsi="Times New Roman" w:cs="Times New Roman"/>
              <w:spacing w:val="-2"/>
              <w:sz w:val="24"/>
            </w:rPr>
            <w:t>1</w:t>
          </w:r>
          <w:r w:rsidR="00901006" w:rsidRPr="00D207EA">
            <w:rPr>
              <w:rFonts w:ascii="Times New Roman" w:hAnsi="Times New Roman" w:cs="Times New Roman"/>
              <w:spacing w:val="-2"/>
              <w:sz w:val="24"/>
            </w:rPr>
            <w:t>)</w:t>
          </w:r>
          <w:r>
            <w:rPr>
              <w:rFonts w:ascii="Times New Roman" w:hAnsi="Times New Roman" w:cs="Times New Roman"/>
              <w:spacing w:val="-2"/>
              <w:sz w:val="24"/>
            </w:rPr>
            <w:t xml:space="preserve"> </w:t>
          </w:r>
          <w:r w:rsidR="00BE49A3">
            <w:rPr>
              <w:rFonts w:ascii="Times New Roman" w:hAnsi="Times New Roman" w:cs="Times New Roman"/>
              <w:spacing w:val="-2"/>
              <w:sz w:val="24"/>
            </w:rPr>
            <w:t>ч</w:t>
          </w:r>
          <w:r w:rsidR="00140F21">
            <w:rPr>
              <w:rFonts w:ascii="Times New Roman" w:hAnsi="Times New Roman" w:cs="Times New Roman"/>
              <w:spacing w:val="-2"/>
              <w:sz w:val="24"/>
            </w:rPr>
            <w:t>.</w:t>
          </w:r>
          <w:r w:rsidR="003D0959" w:rsidRPr="003D0959">
            <w:rPr>
              <w:rFonts w:ascii="Times New Roman" w:hAnsi="Times New Roman" w:cs="Times New Roman"/>
              <w:spacing w:val="-2"/>
              <w:sz w:val="24"/>
            </w:rPr>
            <w:t>2</w:t>
          </w:r>
          <w:r w:rsidR="00901006" w:rsidRPr="00D207EA">
            <w:rPr>
              <w:rFonts w:ascii="Times New Roman" w:hAnsi="Times New Roman" w:cs="Times New Roman"/>
              <w:spacing w:val="-2"/>
              <w:sz w:val="24"/>
            </w:rPr>
            <w:t xml:space="preserve"> с. </w:t>
          </w:r>
          <w:r w:rsidR="00150158" w:rsidRPr="00150158">
            <w:rPr>
              <w:rFonts w:ascii="Times New Roman" w:hAnsi="Times New Roman" w:cs="Times New Roman"/>
              <w:spacing w:val="-2"/>
              <w:sz w:val="24"/>
            </w:rPr>
            <w:t>68</w:t>
          </w:r>
          <w:r w:rsidR="00901006" w:rsidRPr="003D0959">
            <w:rPr>
              <w:rFonts w:ascii="Times New Roman" w:hAnsi="Times New Roman" w:cs="Times New Roman"/>
              <w:color w:val="FF0000"/>
              <w:spacing w:val="-2"/>
              <w:sz w:val="24"/>
            </w:rPr>
            <w:t>–</w:t>
          </w:r>
          <w:r w:rsidR="00150158" w:rsidRPr="00150158">
            <w:rPr>
              <w:rFonts w:ascii="Times New Roman" w:hAnsi="Times New Roman" w:cs="Times New Roman"/>
              <w:spacing w:val="-2"/>
              <w:sz w:val="24"/>
            </w:rPr>
            <w:t>71</w:t>
          </w:r>
        </w:p>
      </w:tc>
    </w:tr>
    <w:tr w:rsidR="00901006" w14:paraId="42319743" w14:textId="77777777" w:rsidTr="00963372">
      <w:tc>
        <w:tcPr>
          <w:tcW w:w="1271" w:type="dxa"/>
          <w:tcBorders>
            <w:top w:val="single" w:sz="12" w:space="0" w:color="auto"/>
            <w:bottom w:val="single" w:sz="24" w:space="0" w:color="auto"/>
          </w:tcBorders>
        </w:tcPr>
        <w:p w14:paraId="71D00C9E" w14:textId="77777777" w:rsidR="00901006" w:rsidRDefault="00901006" w:rsidP="00531279">
          <w:pPr>
            <w:pStyle w:val="af9"/>
          </w:pPr>
          <w:r>
            <w:rPr>
              <w:rFonts w:ascii="Times New Roman" w:hAnsi="Times New Roman" w:cs="Times New Roman"/>
              <w:noProof/>
              <w:spacing w:val="-4"/>
              <w:sz w:val="24"/>
              <w:lang w:eastAsia="ru-RU"/>
            </w:rPr>
            <w:drawing>
              <wp:inline distT="0" distB="0" distL="0" distR="0" wp14:anchorId="28F42290" wp14:editId="38DEC288">
                <wp:extent cx="996950" cy="1169035"/>
                <wp:effectExtent l="0" t="0" r="0" b="0"/>
                <wp:docPr id="7" name="Picture 22" descr="Logotip_izdatelstva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2" descr="Logotip_izdatelstva_1"/>
                        <pic:cNvPicPr>
                          <a:picLocks/>
                        </pic:cNvPicPr>
                      </pic:nvPicPr>
                      <pic:blipFill>
                        <a:blip r:embed="rId1">
                          <a:extLst>
                            <a:ext uri="{28A0092B-C50C-407E-A947-70E740481C1C}">
                              <a14:useLocalDpi xmlns:a14="http://schemas.microsoft.com/office/drawing/2010/main" val="0"/>
                            </a:ext>
                          </a:extLst>
                        </a:blip>
                        <a:srcRect l="16499" t="10126" r="17125" b="13000"/>
                        <a:stretch>
                          <a:fillRect/>
                        </a:stretch>
                      </pic:blipFill>
                      <pic:spPr bwMode="auto">
                        <a:xfrm>
                          <a:off x="0" y="0"/>
                          <a:ext cx="996950" cy="1169035"/>
                        </a:xfrm>
                        <a:prstGeom prst="rect">
                          <a:avLst/>
                        </a:prstGeom>
                        <a:noFill/>
                        <a:ln>
                          <a:noFill/>
                        </a:ln>
                      </pic:spPr>
                    </pic:pic>
                  </a:graphicData>
                </a:graphic>
              </wp:inline>
            </w:drawing>
          </w:r>
        </w:p>
      </w:tc>
      <w:tc>
        <w:tcPr>
          <w:tcW w:w="6662" w:type="dxa"/>
          <w:tcBorders>
            <w:top w:val="single" w:sz="12" w:space="0" w:color="auto"/>
            <w:bottom w:val="single" w:sz="24" w:space="0" w:color="auto"/>
          </w:tcBorders>
          <w:vAlign w:val="center"/>
        </w:tcPr>
        <w:p w14:paraId="5580F538" w14:textId="77777777" w:rsidR="00901006" w:rsidRDefault="00901006" w:rsidP="00963372">
          <w:pPr>
            <w:pStyle w:val="af9"/>
            <w:jc w:val="center"/>
            <w:rPr>
              <w:rFonts w:ascii="Times New Roman" w:hAnsi="Times New Roman" w:cs="Times New Roman"/>
              <w:spacing w:val="-4"/>
              <w:sz w:val="24"/>
            </w:rPr>
          </w:pPr>
          <w:r w:rsidRPr="00A8317F">
            <w:rPr>
              <w:rFonts w:ascii="Times New Roman" w:hAnsi="Times New Roman" w:cs="Times New Roman"/>
              <w:spacing w:val="-4"/>
              <w:sz w:val="24"/>
            </w:rPr>
            <w:t>Международный журнал информационных технологий и энергоэффективности</w:t>
          </w:r>
        </w:p>
        <w:p w14:paraId="4F4C4DDE" w14:textId="77777777" w:rsidR="00901006" w:rsidRDefault="00901006" w:rsidP="00963372">
          <w:pPr>
            <w:pStyle w:val="af9"/>
            <w:jc w:val="center"/>
            <w:rPr>
              <w:rFonts w:ascii="Times New Roman" w:hAnsi="Times New Roman" w:cs="Times New Roman"/>
              <w:spacing w:val="-4"/>
              <w:sz w:val="24"/>
            </w:rPr>
          </w:pPr>
        </w:p>
        <w:p w14:paraId="3D542666" w14:textId="77777777" w:rsidR="00901006" w:rsidRPr="00A8317F" w:rsidRDefault="00901006" w:rsidP="00963372">
          <w:pPr>
            <w:pStyle w:val="af9"/>
            <w:jc w:val="center"/>
            <w:rPr>
              <w:rFonts w:ascii="Times New Roman" w:hAnsi="Times New Roman" w:cs="Times New Roman"/>
              <w:spacing w:val="-6"/>
              <w:sz w:val="24"/>
            </w:rPr>
          </w:pPr>
          <w:r w:rsidRPr="00A8317F">
            <w:rPr>
              <w:rFonts w:ascii="Times New Roman" w:hAnsi="Times New Roman" w:cs="Times New Roman"/>
              <w:spacing w:val="-6"/>
              <w:sz w:val="24"/>
            </w:rPr>
            <w:t xml:space="preserve">Сайт журнала: </w:t>
          </w:r>
          <w:hyperlink r:id="rId2" w:history="1">
            <w:r w:rsidRPr="00A8317F">
              <w:rPr>
                <w:rStyle w:val="af7"/>
                <w:rFonts w:ascii="Times New Roman" w:hAnsi="Times New Roman" w:cs="Times New Roman"/>
                <w:spacing w:val="-6"/>
                <w:sz w:val="24"/>
                <w:lang w:val="en-US"/>
              </w:rPr>
              <w:t>h</w:t>
            </w:r>
            <w:r w:rsidRPr="00A8317F">
              <w:rPr>
                <w:rStyle w:val="af7"/>
                <w:rFonts w:ascii="Times New Roman" w:hAnsi="Times New Roman" w:cs="Times New Roman"/>
                <w:spacing w:val="-6"/>
                <w:sz w:val="24"/>
              </w:rPr>
              <w:t>ttp://www.openaccessscience.ru/index.php/ijcse/</w:t>
            </w:r>
          </w:hyperlink>
        </w:p>
      </w:tc>
      <w:tc>
        <w:tcPr>
          <w:tcW w:w="1695" w:type="dxa"/>
          <w:tcBorders>
            <w:bottom w:val="single" w:sz="24" w:space="0" w:color="auto"/>
          </w:tcBorders>
        </w:tcPr>
        <w:p w14:paraId="6051EE58" w14:textId="77777777" w:rsidR="00901006" w:rsidRDefault="00901006" w:rsidP="00531279">
          <w:pPr>
            <w:pStyle w:val="af9"/>
          </w:pPr>
          <w:r>
            <w:rPr>
              <w:noProof/>
              <w:lang w:eastAsia="ru-RU"/>
            </w:rPr>
            <w:drawing>
              <wp:inline distT="0" distB="0" distL="0" distR="0" wp14:anchorId="54D9BB8A" wp14:editId="3FFC78B2">
                <wp:extent cx="944880" cy="1212850"/>
                <wp:effectExtent l="0" t="0" r="0" b="0"/>
                <wp:docPr id="8" name="Picture 23" descr="Oblozhka-zhurnala-19-tom1-nomer2-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3" descr="Oblozhka-zhurnala-19-tom1-nomer2-100"/>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44880" cy="1212850"/>
                        </a:xfrm>
                        <a:prstGeom prst="rect">
                          <a:avLst/>
                        </a:prstGeom>
                        <a:noFill/>
                        <a:ln>
                          <a:noFill/>
                        </a:ln>
                      </pic:spPr>
                    </pic:pic>
                  </a:graphicData>
                </a:graphic>
              </wp:inline>
            </w:drawing>
          </w:r>
        </w:p>
      </w:tc>
    </w:tr>
    <w:bookmarkEnd w:id="2"/>
  </w:tbl>
  <w:p w14:paraId="0384B165" w14:textId="77777777" w:rsidR="00901006" w:rsidRPr="00531279" w:rsidRDefault="00901006" w:rsidP="00531279">
    <w:pPr>
      <w:pStyle w:val="af9"/>
      <w:rPr>
        <w:sz w:val="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3B65"/>
    <w:multiLevelType w:val="hybridMultilevel"/>
    <w:tmpl w:val="808C15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60642AC"/>
    <w:multiLevelType w:val="multilevel"/>
    <w:tmpl w:val="7BC4AC7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EEC27BE"/>
    <w:multiLevelType w:val="hybridMultilevel"/>
    <w:tmpl w:val="74AEC5F4"/>
    <w:lvl w:ilvl="0" w:tplc="4740E6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5E524BE"/>
    <w:multiLevelType w:val="hybridMultilevel"/>
    <w:tmpl w:val="2B2C9C06"/>
    <w:lvl w:ilvl="0" w:tplc="C0F88112">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4" w15:restartNumberingAfterBreak="0">
    <w:nsid w:val="1A544CD3"/>
    <w:multiLevelType w:val="multilevel"/>
    <w:tmpl w:val="B3C64E9E"/>
    <w:lvl w:ilvl="0">
      <w:start w:val="1"/>
      <w:numFmt w:val="decimal"/>
      <w:lvlText w:val="%1."/>
      <w:lvlJc w:val="left"/>
      <w:pPr>
        <w:ind w:left="0" w:firstLine="0"/>
      </w:pPr>
      <w:rPr>
        <w:rFonts w:ascii="Times New Roman" w:hAnsi="Times New Roman" w:cs="Times New Roman" w:hint="default"/>
        <w:b w:val="0"/>
        <w:color w:val="auto"/>
        <w:sz w:val="24"/>
        <w:szCs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ACD51CF"/>
    <w:multiLevelType w:val="hybridMultilevel"/>
    <w:tmpl w:val="F48C38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9D0AAF"/>
    <w:multiLevelType w:val="hybridMultilevel"/>
    <w:tmpl w:val="39BEB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FE12CB"/>
    <w:multiLevelType w:val="multilevel"/>
    <w:tmpl w:val="3F86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D96512"/>
    <w:multiLevelType w:val="multilevel"/>
    <w:tmpl w:val="7752258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30A75B5"/>
    <w:multiLevelType w:val="hybridMultilevel"/>
    <w:tmpl w:val="36DAA3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6057A0"/>
    <w:multiLevelType w:val="multilevel"/>
    <w:tmpl w:val="D6C6EA46"/>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8F028D4"/>
    <w:multiLevelType w:val="hybridMultilevel"/>
    <w:tmpl w:val="2B2C9C06"/>
    <w:lvl w:ilvl="0" w:tplc="C0F88112">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12" w15:restartNumberingAfterBreak="0">
    <w:nsid w:val="34AB3A4C"/>
    <w:multiLevelType w:val="hybridMultilevel"/>
    <w:tmpl w:val="877290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A587C54"/>
    <w:multiLevelType w:val="hybridMultilevel"/>
    <w:tmpl w:val="2B2C9C06"/>
    <w:lvl w:ilvl="0" w:tplc="FFFFFFFF">
      <w:start w:val="1"/>
      <w:numFmt w:val="decimal"/>
      <w:lvlText w:val="%1."/>
      <w:lvlJc w:val="left"/>
      <w:pPr>
        <w:ind w:left="587" w:hanging="360"/>
      </w:pPr>
      <w:rPr>
        <w:rFonts w:hint="default"/>
      </w:rPr>
    </w:lvl>
    <w:lvl w:ilvl="1" w:tplc="FFFFFFFF" w:tentative="1">
      <w:start w:val="1"/>
      <w:numFmt w:val="lowerLetter"/>
      <w:lvlText w:val="%2."/>
      <w:lvlJc w:val="left"/>
      <w:pPr>
        <w:ind w:left="1307" w:hanging="360"/>
      </w:pPr>
    </w:lvl>
    <w:lvl w:ilvl="2" w:tplc="FFFFFFFF" w:tentative="1">
      <w:start w:val="1"/>
      <w:numFmt w:val="lowerRoman"/>
      <w:lvlText w:val="%3."/>
      <w:lvlJc w:val="right"/>
      <w:pPr>
        <w:ind w:left="2027" w:hanging="180"/>
      </w:pPr>
    </w:lvl>
    <w:lvl w:ilvl="3" w:tplc="FFFFFFFF" w:tentative="1">
      <w:start w:val="1"/>
      <w:numFmt w:val="decimal"/>
      <w:lvlText w:val="%4."/>
      <w:lvlJc w:val="left"/>
      <w:pPr>
        <w:ind w:left="2747" w:hanging="360"/>
      </w:pPr>
    </w:lvl>
    <w:lvl w:ilvl="4" w:tplc="FFFFFFFF" w:tentative="1">
      <w:start w:val="1"/>
      <w:numFmt w:val="lowerLetter"/>
      <w:lvlText w:val="%5."/>
      <w:lvlJc w:val="left"/>
      <w:pPr>
        <w:ind w:left="3467" w:hanging="360"/>
      </w:pPr>
    </w:lvl>
    <w:lvl w:ilvl="5" w:tplc="FFFFFFFF" w:tentative="1">
      <w:start w:val="1"/>
      <w:numFmt w:val="lowerRoman"/>
      <w:lvlText w:val="%6."/>
      <w:lvlJc w:val="right"/>
      <w:pPr>
        <w:ind w:left="4187" w:hanging="180"/>
      </w:pPr>
    </w:lvl>
    <w:lvl w:ilvl="6" w:tplc="FFFFFFFF" w:tentative="1">
      <w:start w:val="1"/>
      <w:numFmt w:val="decimal"/>
      <w:lvlText w:val="%7."/>
      <w:lvlJc w:val="left"/>
      <w:pPr>
        <w:ind w:left="4907" w:hanging="360"/>
      </w:pPr>
    </w:lvl>
    <w:lvl w:ilvl="7" w:tplc="FFFFFFFF" w:tentative="1">
      <w:start w:val="1"/>
      <w:numFmt w:val="lowerLetter"/>
      <w:lvlText w:val="%8."/>
      <w:lvlJc w:val="left"/>
      <w:pPr>
        <w:ind w:left="5627" w:hanging="360"/>
      </w:pPr>
    </w:lvl>
    <w:lvl w:ilvl="8" w:tplc="FFFFFFFF" w:tentative="1">
      <w:start w:val="1"/>
      <w:numFmt w:val="lowerRoman"/>
      <w:lvlText w:val="%9."/>
      <w:lvlJc w:val="right"/>
      <w:pPr>
        <w:ind w:left="6347" w:hanging="180"/>
      </w:pPr>
    </w:lvl>
  </w:abstractNum>
  <w:abstractNum w:abstractNumId="14" w15:restartNumberingAfterBreak="0">
    <w:nsid w:val="3BB84BE5"/>
    <w:multiLevelType w:val="multilevel"/>
    <w:tmpl w:val="87986E88"/>
    <w:styleLink w:val="WWNum41"/>
    <w:lvl w:ilvl="0">
      <w:start w:val="1"/>
      <w:numFmt w:val="decimal"/>
      <w:suff w:val="space"/>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3E8C4E03"/>
    <w:multiLevelType w:val="hybridMultilevel"/>
    <w:tmpl w:val="E0FA6F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7423713"/>
    <w:multiLevelType w:val="hybridMultilevel"/>
    <w:tmpl w:val="2CA62C84"/>
    <w:lvl w:ilvl="0" w:tplc="04190001">
      <w:start w:val="1"/>
      <w:numFmt w:val="bullet"/>
      <w:lvlText w:val=""/>
      <w:lvlJc w:val="left"/>
      <w:pPr>
        <w:ind w:left="2715" w:hanging="360"/>
      </w:pPr>
      <w:rPr>
        <w:rFonts w:ascii="Symbol" w:hAnsi="Symbol" w:hint="default"/>
      </w:rPr>
    </w:lvl>
    <w:lvl w:ilvl="1" w:tplc="04190003" w:tentative="1">
      <w:start w:val="1"/>
      <w:numFmt w:val="bullet"/>
      <w:lvlText w:val="o"/>
      <w:lvlJc w:val="left"/>
      <w:pPr>
        <w:ind w:left="3435" w:hanging="360"/>
      </w:pPr>
      <w:rPr>
        <w:rFonts w:ascii="Courier New" w:hAnsi="Courier New" w:cs="Courier New" w:hint="default"/>
      </w:rPr>
    </w:lvl>
    <w:lvl w:ilvl="2" w:tplc="04190005" w:tentative="1">
      <w:start w:val="1"/>
      <w:numFmt w:val="bullet"/>
      <w:lvlText w:val=""/>
      <w:lvlJc w:val="left"/>
      <w:pPr>
        <w:ind w:left="4155" w:hanging="360"/>
      </w:pPr>
      <w:rPr>
        <w:rFonts w:ascii="Wingdings" w:hAnsi="Wingdings" w:hint="default"/>
      </w:rPr>
    </w:lvl>
    <w:lvl w:ilvl="3" w:tplc="04190001" w:tentative="1">
      <w:start w:val="1"/>
      <w:numFmt w:val="bullet"/>
      <w:lvlText w:val=""/>
      <w:lvlJc w:val="left"/>
      <w:pPr>
        <w:ind w:left="4875" w:hanging="360"/>
      </w:pPr>
      <w:rPr>
        <w:rFonts w:ascii="Symbol" w:hAnsi="Symbol" w:hint="default"/>
      </w:rPr>
    </w:lvl>
    <w:lvl w:ilvl="4" w:tplc="04190003" w:tentative="1">
      <w:start w:val="1"/>
      <w:numFmt w:val="bullet"/>
      <w:lvlText w:val="o"/>
      <w:lvlJc w:val="left"/>
      <w:pPr>
        <w:ind w:left="5595" w:hanging="360"/>
      </w:pPr>
      <w:rPr>
        <w:rFonts w:ascii="Courier New" w:hAnsi="Courier New" w:cs="Courier New" w:hint="default"/>
      </w:rPr>
    </w:lvl>
    <w:lvl w:ilvl="5" w:tplc="04190005" w:tentative="1">
      <w:start w:val="1"/>
      <w:numFmt w:val="bullet"/>
      <w:lvlText w:val=""/>
      <w:lvlJc w:val="left"/>
      <w:pPr>
        <w:ind w:left="6315" w:hanging="360"/>
      </w:pPr>
      <w:rPr>
        <w:rFonts w:ascii="Wingdings" w:hAnsi="Wingdings" w:hint="default"/>
      </w:rPr>
    </w:lvl>
    <w:lvl w:ilvl="6" w:tplc="04190001" w:tentative="1">
      <w:start w:val="1"/>
      <w:numFmt w:val="bullet"/>
      <w:lvlText w:val=""/>
      <w:lvlJc w:val="left"/>
      <w:pPr>
        <w:ind w:left="7035" w:hanging="360"/>
      </w:pPr>
      <w:rPr>
        <w:rFonts w:ascii="Symbol" w:hAnsi="Symbol" w:hint="default"/>
      </w:rPr>
    </w:lvl>
    <w:lvl w:ilvl="7" w:tplc="04190003" w:tentative="1">
      <w:start w:val="1"/>
      <w:numFmt w:val="bullet"/>
      <w:lvlText w:val="o"/>
      <w:lvlJc w:val="left"/>
      <w:pPr>
        <w:ind w:left="7755" w:hanging="360"/>
      </w:pPr>
      <w:rPr>
        <w:rFonts w:ascii="Courier New" w:hAnsi="Courier New" w:cs="Courier New" w:hint="default"/>
      </w:rPr>
    </w:lvl>
    <w:lvl w:ilvl="8" w:tplc="04190005" w:tentative="1">
      <w:start w:val="1"/>
      <w:numFmt w:val="bullet"/>
      <w:lvlText w:val=""/>
      <w:lvlJc w:val="left"/>
      <w:pPr>
        <w:ind w:left="8475" w:hanging="360"/>
      </w:pPr>
      <w:rPr>
        <w:rFonts w:ascii="Wingdings" w:hAnsi="Wingdings" w:hint="default"/>
      </w:rPr>
    </w:lvl>
  </w:abstractNum>
  <w:abstractNum w:abstractNumId="17" w15:restartNumberingAfterBreak="0">
    <w:nsid w:val="599273CA"/>
    <w:multiLevelType w:val="multilevel"/>
    <w:tmpl w:val="A614C7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B46575F"/>
    <w:multiLevelType w:val="hybridMultilevel"/>
    <w:tmpl w:val="4E56C8FA"/>
    <w:lvl w:ilvl="0" w:tplc="0419000D">
      <w:start w:val="1"/>
      <w:numFmt w:val="bullet"/>
      <w:lvlText w:val=""/>
      <w:lvlJc w:val="left"/>
      <w:pPr>
        <w:ind w:left="-414" w:hanging="360"/>
      </w:pPr>
      <w:rPr>
        <w:rFonts w:ascii="Wingdings" w:hAnsi="Wingdings"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19" w15:restartNumberingAfterBreak="0">
    <w:nsid w:val="5DA25354"/>
    <w:multiLevelType w:val="hybridMultilevel"/>
    <w:tmpl w:val="F3E67D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DC93D3F"/>
    <w:multiLevelType w:val="hybridMultilevel"/>
    <w:tmpl w:val="A9C0B19A"/>
    <w:lvl w:ilvl="0" w:tplc="04190001">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cs="Wingdings" w:hint="default"/>
      </w:rPr>
    </w:lvl>
    <w:lvl w:ilvl="3" w:tplc="04190001" w:tentative="1">
      <w:start w:val="1"/>
      <w:numFmt w:val="bullet"/>
      <w:lvlText w:val=""/>
      <w:lvlJc w:val="left"/>
      <w:pPr>
        <w:ind w:left="3589" w:hanging="360"/>
      </w:pPr>
      <w:rPr>
        <w:rFonts w:ascii="Symbol" w:hAnsi="Symbol" w:cs="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cs="Wingdings" w:hint="default"/>
      </w:rPr>
    </w:lvl>
    <w:lvl w:ilvl="6" w:tplc="04190001" w:tentative="1">
      <w:start w:val="1"/>
      <w:numFmt w:val="bullet"/>
      <w:lvlText w:val=""/>
      <w:lvlJc w:val="left"/>
      <w:pPr>
        <w:ind w:left="5749" w:hanging="360"/>
      </w:pPr>
      <w:rPr>
        <w:rFonts w:ascii="Symbol" w:hAnsi="Symbol" w:cs="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cs="Wingdings" w:hint="default"/>
      </w:rPr>
    </w:lvl>
  </w:abstractNum>
  <w:abstractNum w:abstractNumId="21" w15:restartNumberingAfterBreak="0">
    <w:nsid w:val="62646E6B"/>
    <w:multiLevelType w:val="hybridMultilevel"/>
    <w:tmpl w:val="BA1EB56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5972EFE"/>
    <w:multiLevelType w:val="hybridMultilevel"/>
    <w:tmpl w:val="A0FAFF7A"/>
    <w:lvl w:ilvl="0" w:tplc="0ED0C1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6C567BC8"/>
    <w:multiLevelType w:val="hybridMultilevel"/>
    <w:tmpl w:val="E098ED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2766513"/>
    <w:multiLevelType w:val="hybridMultilevel"/>
    <w:tmpl w:val="A76EA69E"/>
    <w:lvl w:ilvl="0" w:tplc="739E10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4A95BAD"/>
    <w:multiLevelType w:val="hybridMultilevel"/>
    <w:tmpl w:val="E286E1F4"/>
    <w:lvl w:ilvl="0" w:tplc="F458574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6" w15:restartNumberingAfterBreak="0">
    <w:nsid w:val="77066043"/>
    <w:multiLevelType w:val="hybridMultilevel"/>
    <w:tmpl w:val="688C6028"/>
    <w:lvl w:ilvl="0" w:tplc="49CC8FEE">
      <w:start w:val="1"/>
      <w:numFmt w:val="decimal"/>
      <w:lvlText w:val="%1."/>
      <w:lvlJc w:val="left"/>
      <w:pPr>
        <w:ind w:left="720" w:hanging="360"/>
      </w:pPr>
      <w:rPr>
        <w:rFonts w:cs="Times New Roman"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C556CAE"/>
    <w:multiLevelType w:val="singleLevel"/>
    <w:tmpl w:val="7C556CAE"/>
    <w:lvl w:ilvl="0">
      <w:start w:val="1"/>
      <w:numFmt w:val="decimal"/>
      <w:lvlText w:val="%1."/>
      <w:lvlJc w:val="left"/>
      <w:pPr>
        <w:tabs>
          <w:tab w:val="left" w:pos="425"/>
        </w:tabs>
        <w:ind w:left="425" w:hanging="425"/>
      </w:pPr>
      <w:rPr>
        <w:rFonts w:hint="default"/>
      </w:rPr>
    </w:lvl>
  </w:abstractNum>
  <w:num w:numId="1" w16cid:durableId="387412703">
    <w:abstractNumId w:val="10"/>
  </w:num>
  <w:num w:numId="2" w16cid:durableId="1426880156">
    <w:abstractNumId w:val="14"/>
  </w:num>
  <w:num w:numId="3" w16cid:durableId="1064255401">
    <w:abstractNumId w:val="16"/>
  </w:num>
  <w:num w:numId="4" w16cid:durableId="1785924835">
    <w:abstractNumId w:val="20"/>
  </w:num>
  <w:num w:numId="5" w16cid:durableId="128018378">
    <w:abstractNumId w:val="23"/>
  </w:num>
  <w:num w:numId="6" w16cid:durableId="610548076">
    <w:abstractNumId w:val="19"/>
  </w:num>
  <w:num w:numId="7" w16cid:durableId="961957207">
    <w:abstractNumId w:val="3"/>
  </w:num>
  <w:num w:numId="8" w16cid:durableId="530413685">
    <w:abstractNumId w:val="22"/>
  </w:num>
  <w:num w:numId="9" w16cid:durableId="1856845247">
    <w:abstractNumId w:val="12"/>
  </w:num>
  <w:num w:numId="10" w16cid:durableId="1768693226">
    <w:abstractNumId w:val="24"/>
  </w:num>
  <w:num w:numId="11" w16cid:durableId="2016106841">
    <w:abstractNumId w:val="7"/>
  </w:num>
  <w:num w:numId="12" w16cid:durableId="1902905258">
    <w:abstractNumId w:val="11"/>
  </w:num>
  <w:num w:numId="13" w16cid:durableId="1370255670">
    <w:abstractNumId w:val="0"/>
  </w:num>
  <w:num w:numId="14" w16cid:durableId="905188192">
    <w:abstractNumId w:val="25"/>
  </w:num>
  <w:num w:numId="15" w16cid:durableId="315374843">
    <w:abstractNumId w:val="21"/>
  </w:num>
  <w:num w:numId="16" w16cid:durableId="1333952428">
    <w:abstractNumId w:val="15"/>
  </w:num>
  <w:num w:numId="17" w16cid:durableId="912206520">
    <w:abstractNumId w:val="5"/>
  </w:num>
  <w:num w:numId="18" w16cid:durableId="436827292">
    <w:abstractNumId w:val="6"/>
  </w:num>
  <w:num w:numId="19" w16cid:durableId="1534492331">
    <w:abstractNumId w:val="18"/>
  </w:num>
  <w:num w:numId="20" w16cid:durableId="1996685694">
    <w:abstractNumId w:val="9"/>
  </w:num>
  <w:num w:numId="21" w16cid:durableId="97257513">
    <w:abstractNumId w:val="13"/>
  </w:num>
  <w:num w:numId="22" w16cid:durableId="595557009">
    <w:abstractNumId w:val="27"/>
  </w:num>
  <w:num w:numId="23" w16cid:durableId="215706904">
    <w:abstractNumId w:val="4"/>
  </w:num>
  <w:num w:numId="24" w16cid:durableId="674499279">
    <w:abstractNumId w:val="1"/>
  </w:num>
  <w:num w:numId="25" w16cid:durableId="692534174">
    <w:abstractNumId w:val="8"/>
  </w:num>
  <w:num w:numId="26" w16cid:durableId="217741037">
    <w:abstractNumId w:val="2"/>
  </w:num>
  <w:num w:numId="27" w16cid:durableId="452329868">
    <w:abstractNumId w:val="26"/>
  </w:num>
  <w:num w:numId="28" w16cid:durableId="1435786154">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597"/>
    <w:rsid w:val="00003172"/>
    <w:rsid w:val="00007877"/>
    <w:rsid w:val="00014A71"/>
    <w:rsid w:val="00014DBE"/>
    <w:rsid w:val="00015147"/>
    <w:rsid w:val="0002031A"/>
    <w:rsid w:val="000208C6"/>
    <w:rsid w:val="00024A12"/>
    <w:rsid w:val="00033BD9"/>
    <w:rsid w:val="00041CB5"/>
    <w:rsid w:val="000433B7"/>
    <w:rsid w:val="0004437E"/>
    <w:rsid w:val="0004520C"/>
    <w:rsid w:val="0004592B"/>
    <w:rsid w:val="00053A7C"/>
    <w:rsid w:val="000547FB"/>
    <w:rsid w:val="00055F69"/>
    <w:rsid w:val="00075849"/>
    <w:rsid w:val="0007665B"/>
    <w:rsid w:val="00083318"/>
    <w:rsid w:val="000A35D1"/>
    <w:rsid w:val="000A6F5A"/>
    <w:rsid w:val="000B2138"/>
    <w:rsid w:val="000B7274"/>
    <w:rsid w:val="000C47AE"/>
    <w:rsid w:val="000C70AE"/>
    <w:rsid w:val="000D0E34"/>
    <w:rsid w:val="000D3BA3"/>
    <w:rsid w:val="000D546C"/>
    <w:rsid w:val="000D61B3"/>
    <w:rsid w:val="000D6358"/>
    <w:rsid w:val="000E2C13"/>
    <w:rsid w:val="000E39DD"/>
    <w:rsid w:val="000E56DA"/>
    <w:rsid w:val="000F1A4E"/>
    <w:rsid w:val="000F3EA9"/>
    <w:rsid w:val="001059AB"/>
    <w:rsid w:val="00107823"/>
    <w:rsid w:val="00107FA6"/>
    <w:rsid w:val="0011631F"/>
    <w:rsid w:val="001168AD"/>
    <w:rsid w:val="00117A62"/>
    <w:rsid w:val="0012217A"/>
    <w:rsid w:val="00127EC8"/>
    <w:rsid w:val="00140BCA"/>
    <w:rsid w:val="00140F21"/>
    <w:rsid w:val="001425A4"/>
    <w:rsid w:val="00142BEA"/>
    <w:rsid w:val="00143779"/>
    <w:rsid w:val="00147B1E"/>
    <w:rsid w:val="00150158"/>
    <w:rsid w:val="00155008"/>
    <w:rsid w:val="00156A8D"/>
    <w:rsid w:val="001573C7"/>
    <w:rsid w:val="00166B43"/>
    <w:rsid w:val="001670F4"/>
    <w:rsid w:val="00167669"/>
    <w:rsid w:val="00175156"/>
    <w:rsid w:val="0018020F"/>
    <w:rsid w:val="0018298B"/>
    <w:rsid w:val="0018443E"/>
    <w:rsid w:val="00185748"/>
    <w:rsid w:val="001906CE"/>
    <w:rsid w:val="0019364D"/>
    <w:rsid w:val="00196D34"/>
    <w:rsid w:val="001A0313"/>
    <w:rsid w:val="001A4032"/>
    <w:rsid w:val="001A5F81"/>
    <w:rsid w:val="001B0E11"/>
    <w:rsid w:val="001B285D"/>
    <w:rsid w:val="001B3D5A"/>
    <w:rsid w:val="001B5BFF"/>
    <w:rsid w:val="001C4E87"/>
    <w:rsid w:val="001D1C03"/>
    <w:rsid w:val="001D38C6"/>
    <w:rsid w:val="001D70EC"/>
    <w:rsid w:val="001D72CB"/>
    <w:rsid w:val="001E1BF8"/>
    <w:rsid w:val="001E473B"/>
    <w:rsid w:val="001E478C"/>
    <w:rsid w:val="001E5725"/>
    <w:rsid w:val="001E77AE"/>
    <w:rsid w:val="001F0298"/>
    <w:rsid w:val="001F0644"/>
    <w:rsid w:val="001F28B6"/>
    <w:rsid w:val="001F29A0"/>
    <w:rsid w:val="001F49DF"/>
    <w:rsid w:val="001F50DC"/>
    <w:rsid w:val="0020115C"/>
    <w:rsid w:val="00203D07"/>
    <w:rsid w:val="00204BB5"/>
    <w:rsid w:val="002051B6"/>
    <w:rsid w:val="00205DBF"/>
    <w:rsid w:val="00214A42"/>
    <w:rsid w:val="00215E49"/>
    <w:rsid w:val="002161DB"/>
    <w:rsid w:val="0022560F"/>
    <w:rsid w:val="00227726"/>
    <w:rsid w:val="00227FFA"/>
    <w:rsid w:val="00233728"/>
    <w:rsid w:val="00241D7E"/>
    <w:rsid w:val="00245260"/>
    <w:rsid w:val="00260489"/>
    <w:rsid w:val="0026500A"/>
    <w:rsid w:val="002662CC"/>
    <w:rsid w:val="00266919"/>
    <w:rsid w:val="0027085A"/>
    <w:rsid w:val="00273685"/>
    <w:rsid w:val="0028196B"/>
    <w:rsid w:val="002907E9"/>
    <w:rsid w:val="002913EA"/>
    <w:rsid w:val="00291C04"/>
    <w:rsid w:val="00297A47"/>
    <w:rsid w:val="00297B36"/>
    <w:rsid w:val="002A3A37"/>
    <w:rsid w:val="002A66C0"/>
    <w:rsid w:val="002B764C"/>
    <w:rsid w:val="002B7712"/>
    <w:rsid w:val="002C0F5A"/>
    <w:rsid w:val="002C1A2C"/>
    <w:rsid w:val="002C1CC7"/>
    <w:rsid w:val="002C3806"/>
    <w:rsid w:val="002C39A1"/>
    <w:rsid w:val="002C7CB4"/>
    <w:rsid w:val="002D73AC"/>
    <w:rsid w:val="002E5111"/>
    <w:rsid w:val="002E5177"/>
    <w:rsid w:val="002E76BF"/>
    <w:rsid w:val="002E7F51"/>
    <w:rsid w:val="002F32D8"/>
    <w:rsid w:val="002F34F7"/>
    <w:rsid w:val="002F4415"/>
    <w:rsid w:val="002F6526"/>
    <w:rsid w:val="00302D35"/>
    <w:rsid w:val="00305554"/>
    <w:rsid w:val="00306C9E"/>
    <w:rsid w:val="003130D4"/>
    <w:rsid w:val="00324C4F"/>
    <w:rsid w:val="00331E5A"/>
    <w:rsid w:val="0033412F"/>
    <w:rsid w:val="00335B04"/>
    <w:rsid w:val="00336EE7"/>
    <w:rsid w:val="00337BA3"/>
    <w:rsid w:val="00340100"/>
    <w:rsid w:val="0034453A"/>
    <w:rsid w:val="0034549D"/>
    <w:rsid w:val="00345AF6"/>
    <w:rsid w:val="00355BF2"/>
    <w:rsid w:val="00360AA7"/>
    <w:rsid w:val="00372B80"/>
    <w:rsid w:val="00373903"/>
    <w:rsid w:val="00374978"/>
    <w:rsid w:val="0037512D"/>
    <w:rsid w:val="0037639C"/>
    <w:rsid w:val="00376F10"/>
    <w:rsid w:val="00380531"/>
    <w:rsid w:val="00381499"/>
    <w:rsid w:val="00386528"/>
    <w:rsid w:val="0038783E"/>
    <w:rsid w:val="00390795"/>
    <w:rsid w:val="0039119A"/>
    <w:rsid w:val="0039275E"/>
    <w:rsid w:val="00394F31"/>
    <w:rsid w:val="00397D71"/>
    <w:rsid w:val="003A17BA"/>
    <w:rsid w:val="003A263C"/>
    <w:rsid w:val="003A38B4"/>
    <w:rsid w:val="003A4BB0"/>
    <w:rsid w:val="003A6123"/>
    <w:rsid w:val="003C03A3"/>
    <w:rsid w:val="003C145A"/>
    <w:rsid w:val="003C2A2B"/>
    <w:rsid w:val="003C2F56"/>
    <w:rsid w:val="003C565D"/>
    <w:rsid w:val="003C6177"/>
    <w:rsid w:val="003D0959"/>
    <w:rsid w:val="003D159D"/>
    <w:rsid w:val="003D4104"/>
    <w:rsid w:val="003F1DA6"/>
    <w:rsid w:val="003F5154"/>
    <w:rsid w:val="003F55F4"/>
    <w:rsid w:val="003F63EC"/>
    <w:rsid w:val="003F6E42"/>
    <w:rsid w:val="003F7267"/>
    <w:rsid w:val="004006EC"/>
    <w:rsid w:val="004028F8"/>
    <w:rsid w:val="004071DA"/>
    <w:rsid w:val="0041570D"/>
    <w:rsid w:val="00421258"/>
    <w:rsid w:val="00423E92"/>
    <w:rsid w:val="00425CF3"/>
    <w:rsid w:val="00431E11"/>
    <w:rsid w:val="00435E54"/>
    <w:rsid w:val="004371D6"/>
    <w:rsid w:val="004409A8"/>
    <w:rsid w:val="004425CB"/>
    <w:rsid w:val="0044261A"/>
    <w:rsid w:val="0044295D"/>
    <w:rsid w:val="00444CBC"/>
    <w:rsid w:val="004510ED"/>
    <w:rsid w:val="0045177A"/>
    <w:rsid w:val="00451ACE"/>
    <w:rsid w:val="00455FEC"/>
    <w:rsid w:val="00457671"/>
    <w:rsid w:val="00460801"/>
    <w:rsid w:val="00461A20"/>
    <w:rsid w:val="00461F4C"/>
    <w:rsid w:val="00465F5E"/>
    <w:rsid w:val="00467490"/>
    <w:rsid w:val="004676AF"/>
    <w:rsid w:val="00472D58"/>
    <w:rsid w:val="00473C42"/>
    <w:rsid w:val="00476FA2"/>
    <w:rsid w:val="00481FC1"/>
    <w:rsid w:val="00484E8C"/>
    <w:rsid w:val="00485636"/>
    <w:rsid w:val="00486E02"/>
    <w:rsid w:val="00496787"/>
    <w:rsid w:val="00497DB4"/>
    <w:rsid w:val="004A224D"/>
    <w:rsid w:val="004B3F81"/>
    <w:rsid w:val="004C1191"/>
    <w:rsid w:val="004C4B25"/>
    <w:rsid w:val="004D3ABE"/>
    <w:rsid w:val="004D5EC4"/>
    <w:rsid w:val="004E1204"/>
    <w:rsid w:val="004E6B93"/>
    <w:rsid w:val="00501E47"/>
    <w:rsid w:val="00502643"/>
    <w:rsid w:val="00503529"/>
    <w:rsid w:val="005231BE"/>
    <w:rsid w:val="00523B98"/>
    <w:rsid w:val="005309AD"/>
    <w:rsid w:val="00531279"/>
    <w:rsid w:val="00531F80"/>
    <w:rsid w:val="00533108"/>
    <w:rsid w:val="005378C1"/>
    <w:rsid w:val="00540640"/>
    <w:rsid w:val="00543F80"/>
    <w:rsid w:val="00550A01"/>
    <w:rsid w:val="005526F7"/>
    <w:rsid w:val="00552C69"/>
    <w:rsid w:val="00554580"/>
    <w:rsid w:val="00556363"/>
    <w:rsid w:val="00556E27"/>
    <w:rsid w:val="005579E1"/>
    <w:rsid w:val="00564074"/>
    <w:rsid w:val="00572717"/>
    <w:rsid w:val="0057397A"/>
    <w:rsid w:val="0057656F"/>
    <w:rsid w:val="00577146"/>
    <w:rsid w:val="00582160"/>
    <w:rsid w:val="005857F2"/>
    <w:rsid w:val="0059442B"/>
    <w:rsid w:val="005A18AE"/>
    <w:rsid w:val="005A5A77"/>
    <w:rsid w:val="005B1A88"/>
    <w:rsid w:val="005C0919"/>
    <w:rsid w:val="005C1481"/>
    <w:rsid w:val="005C3ED4"/>
    <w:rsid w:val="005C4BEC"/>
    <w:rsid w:val="005C62A1"/>
    <w:rsid w:val="005D0F37"/>
    <w:rsid w:val="005D3B81"/>
    <w:rsid w:val="005E6C05"/>
    <w:rsid w:val="005E7BFA"/>
    <w:rsid w:val="0060457B"/>
    <w:rsid w:val="006120F2"/>
    <w:rsid w:val="00615A77"/>
    <w:rsid w:val="00615B92"/>
    <w:rsid w:val="00625ECA"/>
    <w:rsid w:val="00632040"/>
    <w:rsid w:val="006327AB"/>
    <w:rsid w:val="00634C65"/>
    <w:rsid w:val="00643B14"/>
    <w:rsid w:val="0064507C"/>
    <w:rsid w:val="00655019"/>
    <w:rsid w:val="00655C6C"/>
    <w:rsid w:val="00656F40"/>
    <w:rsid w:val="0065712D"/>
    <w:rsid w:val="00661156"/>
    <w:rsid w:val="006653A7"/>
    <w:rsid w:val="00666526"/>
    <w:rsid w:val="006670E4"/>
    <w:rsid w:val="00667C82"/>
    <w:rsid w:val="00676F1C"/>
    <w:rsid w:val="00682347"/>
    <w:rsid w:val="00682C1C"/>
    <w:rsid w:val="0068590D"/>
    <w:rsid w:val="00687828"/>
    <w:rsid w:val="00694AED"/>
    <w:rsid w:val="00694B88"/>
    <w:rsid w:val="006965A3"/>
    <w:rsid w:val="006A25E6"/>
    <w:rsid w:val="006A72BC"/>
    <w:rsid w:val="006A7B1E"/>
    <w:rsid w:val="006B1271"/>
    <w:rsid w:val="006B282A"/>
    <w:rsid w:val="006B6BF9"/>
    <w:rsid w:val="006B73EE"/>
    <w:rsid w:val="006C627B"/>
    <w:rsid w:val="006D055D"/>
    <w:rsid w:val="006D09C0"/>
    <w:rsid w:val="006D2859"/>
    <w:rsid w:val="006D3D67"/>
    <w:rsid w:val="006E6C52"/>
    <w:rsid w:val="006F3E68"/>
    <w:rsid w:val="006F766F"/>
    <w:rsid w:val="006F7B26"/>
    <w:rsid w:val="00705663"/>
    <w:rsid w:val="007066D4"/>
    <w:rsid w:val="0070788F"/>
    <w:rsid w:val="007078E7"/>
    <w:rsid w:val="00716149"/>
    <w:rsid w:val="00723059"/>
    <w:rsid w:val="00725EB1"/>
    <w:rsid w:val="00733647"/>
    <w:rsid w:val="00742C90"/>
    <w:rsid w:val="00746B37"/>
    <w:rsid w:val="0076129C"/>
    <w:rsid w:val="00761394"/>
    <w:rsid w:val="00766281"/>
    <w:rsid w:val="007720A5"/>
    <w:rsid w:val="007721FD"/>
    <w:rsid w:val="00772D5C"/>
    <w:rsid w:val="00774F3D"/>
    <w:rsid w:val="00780425"/>
    <w:rsid w:val="007826A0"/>
    <w:rsid w:val="007833C4"/>
    <w:rsid w:val="00790AC9"/>
    <w:rsid w:val="007918A3"/>
    <w:rsid w:val="007A709B"/>
    <w:rsid w:val="007A79F9"/>
    <w:rsid w:val="007B1A07"/>
    <w:rsid w:val="007B3474"/>
    <w:rsid w:val="007C0ABA"/>
    <w:rsid w:val="007C2FD5"/>
    <w:rsid w:val="007C3963"/>
    <w:rsid w:val="007C53CB"/>
    <w:rsid w:val="007C6583"/>
    <w:rsid w:val="007C6CE1"/>
    <w:rsid w:val="007D066D"/>
    <w:rsid w:val="007D31F6"/>
    <w:rsid w:val="007D3B6B"/>
    <w:rsid w:val="007D44D0"/>
    <w:rsid w:val="007D44E4"/>
    <w:rsid w:val="007D6066"/>
    <w:rsid w:val="007D67B5"/>
    <w:rsid w:val="007E31BA"/>
    <w:rsid w:val="007F57E3"/>
    <w:rsid w:val="00800B0F"/>
    <w:rsid w:val="00800C81"/>
    <w:rsid w:val="00800D94"/>
    <w:rsid w:val="00803F65"/>
    <w:rsid w:val="00810B56"/>
    <w:rsid w:val="0081416D"/>
    <w:rsid w:val="00817706"/>
    <w:rsid w:val="008309F7"/>
    <w:rsid w:val="00831DC6"/>
    <w:rsid w:val="008425FD"/>
    <w:rsid w:val="00845BC1"/>
    <w:rsid w:val="008469E2"/>
    <w:rsid w:val="00852141"/>
    <w:rsid w:val="008534D6"/>
    <w:rsid w:val="0086321D"/>
    <w:rsid w:val="00864FCA"/>
    <w:rsid w:val="008733AF"/>
    <w:rsid w:val="00876031"/>
    <w:rsid w:val="00880443"/>
    <w:rsid w:val="008835A0"/>
    <w:rsid w:val="00885C63"/>
    <w:rsid w:val="008866F5"/>
    <w:rsid w:val="00893683"/>
    <w:rsid w:val="0089533B"/>
    <w:rsid w:val="0089601F"/>
    <w:rsid w:val="008A11BB"/>
    <w:rsid w:val="008A2E7F"/>
    <w:rsid w:val="008A7879"/>
    <w:rsid w:val="008B05E7"/>
    <w:rsid w:val="008B5936"/>
    <w:rsid w:val="008B72BC"/>
    <w:rsid w:val="008C053A"/>
    <w:rsid w:val="008D3626"/>
    <w:rsid w:val="008D429B"/>
    <w:rsid w:val="008D528E"/>
    <w:rsid w:val="008D6497"/>
    <w:rsid w:val="008E292B"/>
    <w:rsid w:val="008E5216"/>
    <w:rsid w:val="008E643C"/>
    <w:rsid w:val="008E7311"/>
    <w:rsid w:val="008F0A42"/>
    <w:rsid w:val="008F122B"/>
    <w:rsid w:val="008F4FD4"/>
    <w:rsid w:val="00901006"/>
    <w:rsid w:val="00904446"/>
    <w:rsid w:val="009106B2"/>
    <w:rsid w:val="009176D9"/>
    <w:rsid w:val="0092012E"/>
    <w:rsid w:val="0092138F"/>
    <w:rsid w:val="00926EC0"/>
    <w:rsid w:val="009321BF"/>
    <w:rsid w:val="009368F5"/>
    <w:rsid w:val="009379B0"/>
    <w:rsid w:val="0094250C"/>
    <w:rsid w:val="00956995"/>
    <w:rsid w:val="009577B3"/>
    <w:rsid w:val="009620B5"/>
    <w:rsid w:val="00963372"/>
    <w:rsid w:val="00964D0F"/>
    <w:rsid w:val="009847E1"/>
    <w:rsid w:val="00985454"/>
    <w:rsid w:val="0098558D"/>
    <w:rsid w:val="00993A9F"/>
    <w:rsid w:val="00996D44"/>
    <w:rsid w:val="009A17B0"/>
    <w:rsid w:val="009A432F"/>
    <w:rsid w:val="009A75A7"/>
    <w:rsid w:val="009B0592"/>
    <w:rsid w:val="009B2BD9"/>
    <w:rsid w:val="009B3DD9"/>
    <w:rsid w:val="009C6D76"/>
    <w:rsid w:val="009D01F8"/>
    <w:rsid w:val="009D21F8"/>
    <w:rsid w:val="009D40AE"/>
    <w:rsid w:val="009D79D4"/>
    <w:rsid w:val="009E323A"/>
    <w:rsid w:val="009F2CD2"/>
    <w:rsid w:val="009F6003"/>
    <w:rsid w:val="009F6891"/>
    <w:rsid w:val="00A01EC6"/>
    <w:rsid w:val="00A04395"/>
    <w:rsid w:val="00A052C4"/>
    <w:rsid w:val="00A06FA0"/>
    <w:rsid w:val="00A24CDF"/>
    <w:rsid w:val="00A264A3"/>
    <w:rsid w:val="00A36B9F"/>
    <w:rsid w:val="00A4244B"/>
    <w:rsid w:val="00A44603"/>
    <w:rsid w:val="00A52B2A"/>
    <w:rsid w:val="00A543F4"/>
    <w:rsid w:val="00A66B12"/>
    <w:rsid w:val="00A8317F"/>
    <w:rsid w:val="00A876CD"/>
    <w:rsid w:val="00A87C6B"/>
    <w:rsid w:val="00A9567F"/>
    <w:rsid w:val="00A96F6D"/>
    <w:rsid w:val="00AA1162"/>
    <w:rsid w:val="00AA6747"/>
    <w:rsid w:val="00AA76C0"/>
    <w:rsid w:val="00AB10FE"/>
    <w:rsid w:val="00AB171E"/>
    <w:rsid w:val="00AB479D"/>
    <w:rsid w:val="00AB5085"/>
    <w:rsid w:val="00AC14A6"/>
    <w:rsid w:val="00AC7B03"/>
    <w:rsid w:val="00AD0B6A"/>
    <w:rsid w:val="00AD14E6"/>
    <w:rsid w:val="00AD4DAB"/>
    <w:rsid w:val="00AE3C36"/>
    <w:rsid w:val="00AE5298"/>
    <w:rsid w:val="00AE5D75"/>
    <w:rsid w:val="00AF159B"/>
    <w:rsid w:val="00B05666"/>
    <w:rsid w:val="00B10C2F"/>
    <w:rsid w:val="00B13132"/>
    <w:rsid w:val="00B20B6A"/>
    <w:rsid w:val="00B21B66"/>
    <w:rsid w:val="00B351F5"/>
    <w:rsid w:val="00B37A25"/>
    <w:rsid w:val="00B416DA"/>
    <w:rsid w:val="00B41C88"/>
    <w:rsid w:val="00B41FC6"/>
    <w:rsid w:val="00B43FB8"/>
    <w:rsid w:val="00B47638"/>
    <w:rsid w:val="00B523A6"/>
    <w:rsid w:val="00B603C4"/>
    <w:rsid w:val="00B60B20"/>
    <w:rsid w:val="00B60F53"/>
    <w:rsid w:val="00B62A26"/>
    <w:rsid w:val="00B72388"/>
    <w:rsid w:val="00B7793B"/>
    <w:rsid w:val="00B851CC"/>
    <w:rsid w:val="00B86F64"/>
    <w:rsid w:val="00B9090C"/>
    <w:rsid w:val="00B931CB"/>
    <w:rsid w:val="00B97334"/>
    <w:rsid w:val="00BA0F08"/>
    <w:rsid w:val="00BA0F44"/>
    <w:rsid w:val="00BA5A16"/>
    <w:rsid w:val="00BA5AAE"/>
    <w:rsid w:val="00BA7A25"/>
    <w:rsid w:val="00BA7DD9"/>
    <w:rsid w:val="00BB0D74"/>
    <w:rsid w:val="00BB112B"/>
    <w:rsid w:val="00BB3F6E"/>
    <w:rsid w:val="00BB54E3"/>
    <w:rsid w:val="00BB5E97"/>
    <w:rsid w:val="00BC1C58"/>
    <w:rsid w:val="00BC3936"/>
    <w:rsid w:val="00BC553A"/>
    <w:rsid w:val="00BC70FF"/>
    <w:rsid w:val="00BD5800"/>
    <w:rsid w:val="00BE49A3"/>
    <w:rsid w:val="00BE70A0"/>
    <w:rsid w:val="00BF0CB8"/>
    <w:rsid w:val="00BF2A61"/>
    <w:rsid w:val="00BF3E2B"/>
    <w:rsid w:val="00BF522A"/>
    <w:rsid w:val="00BF5F0F"/>
    <w:rsid w:val="00BF6DF5"/>
    <w:rsid w:val="00C044B9"/>
    <w:rsid w:val="00C06AE2"/>
    <w:rsid w:val="00C13DE0"/>
    <w:rsid w:val="00C13EE7"/>
    <w:rsid w:val="00C168BF"/>
    <w:rsid w:val="00C17E04"/>
    <w:rsid w:val="00C21669"/>
    <w:rsid w:val="00C217B6"/>
    <w:rsid w:val="00C2473C"/>
    <w:rsid w:val="00C31D61"/>
    <w:rsid w:val="00C34B4B"/>
    <w:rsid w:val="00C361D1"/>
    <w:rsid w:val="00C41785"/>
    <w:rsid w:val="00C438FB"/>
    <w:rsid w:val="00C47FFE"/>
    <w:rsid w:val="00C52626"/>
    <w:rsid w:val="00C529E2"/>
    <w:rsid w:val="00C548F8"/>
    <w:rsid w:val="00C56CB7"/>
    <w:rsid w:val="00C602EA"/>
    <w:rsid w:val="00C60791"/>
    <w:rsid w:val="00C61AAF"/>
    <w:rsid w:val="00C62248"/>
    <w:rsid w:val="00C67376"/>
    <w:rsid w:val="00C71FBE"/>
    <w:rsid w:val="00C8238C"/>
    <w:rsid w:val="00C92BE4"/>
    <w:rsid w:val="00C93A33"/>
    <w:rsid w:val="00C95F73"/>
    <w:rsid w:val="00CB15B3"/>
    <w:rsid w:val="00CB1E23"/>
    <w:rsid w:val="00CB4AA6"/>
    <w:rsid w:val="00CC2DAC"/>
    <w:rsid w:val="00CC430D"/>
    <w:rsid w:val="00CC5AE4"/>
    <w:rsid w:val="00CC6EA2"/>
    <w:rsid w:val="00CD37ED"/>
    <w:rsid w:val="00CD3E81"/>
    <w:rsid w:val="00CD4C9C"/>
    <w:rsid w:val="00CD7774"/>
    <w:rsid w:val="00CE2AD3"/>
    <w:rsid w:val="00CE3402"/>
    <w:rsid w:val="00CE7264"/>
    <w:rsid w:val="00CF1984"/>
    <w:rsid w:val="00D002A8"/>
    <w:rsid w:val="00D02CB7"/>
    <w:rsid w:val="00D07832"/>
    <w:rsid w:val="00D14AB9"/>
    <w:rsid w:val="00D14BD1"/>
    <w:rsid w:val="00D207EA"/>
    <w:rsid w:val="00D23574"/>
    <w:rsid w:val="00D249B1"/>
    <w:rsid w:val="00D370E2"/>
    <w:rsid w:val="00D37141"/>
    <w:rsid w:val="00D412A6"/>
    <w:rsid w:val="00D42ECC"/>
    <w:rsid w:val="00D4433B"/>
    <w:rsid w:val="00D471E5"/>
    <w:rsid w:val="00D60422"/>
    <w:rsid w:val="00D6318E"/>
    <w:rsid w:val="00D632E6"/>
    <w:rsid w:val="00D67625"/>
    <w:rsid w:val="00D70A45"/>
    <w:rsid w:val="00D71DA1"/>
    <w:rsid w:val="00D72949"/>
    <w:rsid w:val="00D74E8A"/>
    <w:rsid w:val="00D7597B"/>
    <w:rsid w:val="00D81C6B"/>
    <w:rsid w:val="00D8370D"/>
    <w:rsid w:val="00D8490F"/>
    <w:rsid w:val="00D87C80"/>
    <w:rsid w:val="00D915AB"/>
    <w:rsid w:val="00D94D6D"/>
    <w:rsid w:val="00D976BC"/>
    <w:rsid w:val="00DA0434"/>
    <w:rsid w:val="00DA4BC9"/>
    <w:rsid w:val="00DA7499"/>
    <w:rsid w:val="00DB551F"/>
    <w:rsid w:val="00DB5F54"/>
    <w:rsid w:val="00DB6910"/>
    <w:rsid w:val="00DC1465"/>
    <w:rsid w:val="00DC78EF"/>
    <w:rsid w:val="00DC7DF9"/>
    <w:rsid w:val="00DD1C6C"/>
    <w:rsid w:val="00DD620F"/>
    <w:rsid w:val="00DE6147"/>
    <w:rsid w:val="00DF075E"/>
    <w:rsid w:val="00DF0FF4"/>
    <w:rsid w:val="00DF1901"/>
    <w:rsid w:val="00DF1BE2"/>
    <w:rsid w:val="00E035CD"/>
    <w:rsid w:val="00E0750B"/>
    <w:rsid w:val="00E07E26"/>
    <w:rsid w:val="00E1049B"/>
    <w:rsid w:val="00E31507"/>
    <w:rsid w:val="00E317DD"/>
    <w:rsid w:val="00E359C3"/>
    <w:rsid w:val="00E35B36"/>
    <w:rsid w:val="00E35D97"/>
    <w:rsid w:val="00E368AE"/>
    <w:rsid w:val="00E37561"/>
    <w:rsid w:val="00E43B02"/>
    <w:rsid w:val="00E47585"/>
    <w:rsid w:val="00E53440"/>
    <w:rsid w:val="00E53C26"/>
    <w:rsid w:val="00E572A2"/>
    <w:rsid w:val="00E62037"/>
    <w:rsid w:val="00E710B7"/>
    <w:rsid w:val="00E74D52"/>
    <w:rsid w:val="00E76BA7"/>
    <w:rsid w:val="00E84600"/>
    <w:rsid w:val="00E846D0"/>
    <w:rsid w:val="00E865BF"/>
    <w:rsid w:val="00E93666"/>
    <w:rsid w:val="00EA0C1C"/>
    <w:rsid w:val="00EA3C37"/>
    <w:rsid w:val="00EA6E86"/>
    <w:rsid w:val="00EA7261"/>
    <w:rsid w:val="00EB1F96"/>
    <w:rsid w:val="00EB3791"/>
    <w:rsid w:val="00EB38E8"/>
    <w:rsid w:val="00EB46EE"/>
    <w:rsid w:val="00EB7385"/>
    <w:rsid w:val="00EB7B1F"/>
    <w:rsid w:val="00EC0CBB"/>
    <w:rsid w:val="00EC3597"/>
    <w:rsid w:val="00EC518D"/>
    <w:rsid w:val="00ED1A2F"/>
    <w:rsid w:val="00ED3EB4"/>
    <w:rsid w:val="00ED4241"/>
    <w:rsid w:val="00ED4F04"/>
    <w:rsid w:val="00EE5A71"/>
    <w:rsid w:val="00EF0C5F"/>
    <w:rsid w:val="00EF50C4"/>
    <w:rsid w:val="00EF59C6"/>
    <w:rsid w:val="00EF6C30"/>
    <w:rsid w:val="00F01A77"/>
    <w:rsid w:val="00F02D2E"/>
    <w:rsid w:val="00F13587"/>
    <w:rsid w:val="00F2432C"/>
    <w:rsid w:val="00F24ECE"/>
    <w:rsid w:val="00F26BCF"/>
    <w:rsid w:val="00F27C95"/>
    <w:rsid w:val="00F311FE"/>
    <w:rsid w:val="00F40F5E"/>
    <w:rsid w:val="00F41B6C"/>
    <w:rsid w:val="00F434ED"/>
    <w:rsid w:val="00F45D4D"/>
    <w:rsid w:val="00F50194"/>
    <w:rsid w:val="00F53673"/>
    <w:rsid w:val="00F547BD"/>
    <w:rsid w:val="00F60C8E"/>
    <w:rsid w:val="00F61C9E"/>
    <w:rsid w:val="00F63D3A"/>
    <w:rsid w:val="00F64291"/>
    <w:rsid w:val="00F64EF1"/>
    <w:rsid w:val="00F7406F"/>
    <w:rsid w:val="00F843BC"/>
    <w:rsid w:val="00F91E39"/>
    <w:rsid w:val="00F9349C"/>
    <w:rsid w:val="00F968EC"/>
    <w:rsid w:val="00F97526"/>
    <w:rsid w:val="00FA0A74"/>
    <w:rsid w:val="00FB0358"/>
    <w:rsid w:val="00FB1320"/>
    <w:rsid w:val="00FC66A2"/>
    <w:rsid w:val="00FC6E5E"/>
    <w:rsid w:val="00FD46D1"/>
    <w:rsid w:val="00FD4E59"/>
    <w:rsid w:val="00FD63C7"/>
    <w:rsid w:val="00FE3B58"/>
    <w:rsid w:val="00FE7662"/>
    <w:rsid w:val="00FF0E0D"/>
    <w:rsid w:val="00FF4FF3"/>
    <w:rsid w:val="00FF54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F3685"/>
  <w15:docId w15:val="{591F2586-2D32-481B-9F88-98FF44F91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9442B"/>
  </w:style>
  <w:style w:type="paragraph" w:styleId="1">
    <w:name w:val="heading 1"/>
    <w:basedOn w:val="a0"/>
    <w:next w:val="a0"/>
    <w:link w:val="10"/>
    <w:uiPriority w:val="9"/>
    <w:qFormat/>
    <w:rsid w:val="0086321D"/>
    <w:pPr>
      <w:keepNext/>
      <w:keepLines/>
      <w:widowControl w:val="0"/>
      <w:autoSpaceDE w:val="0"/>
      <w:autoSpaceDN w:val="0"/>
      <w:adjustRightInd w:val="0"/>
      <w:spacing w:before="240" w:after="0" w:line="240" w:lineRule="auto"/>
      <w:outlineLvl w:val="0"/>
    </w:pPr>
    <w:rPr>
      <w:rFonts w:asciiTheme="majorHAnsi" w:eastAsiaTheme="majorEastAsia" w:hAnsiTheme="majorHAnsi" w:cstheme="majorBidi"/>
      <w:color w:val="2E74B5" w:themeColor="accent1" w:themeShade="BF"/>
      <w:sz w:val="32"/>
      <w:szCs w:val="32"/>
      <w:lang w:eastAsia="ru-RU"/>
    </w:rPr>
  </w:style>
  <w:style w:type="paragraph" w:styleId="2">
    <w:name w:val="heading 2"/>
    <w:basedOn w:val="a0"/>
    <w:next w:val="a0"/>
    <w:link w:val="20"/>
    <w:uiPriority w:val="9"/>
    <w:qFormat/>
    <w:rsid w:val="00DA7499"/>
    <w:pPr>
      <w:keepNext/>
      <w:keepLines/>
      <w:spacing w:before="40" w:after="0" w:line="360" w:lineRule="auto"/>
      <w:ind w:left="709"/>
      <w:jc w:val="both"/>
      <w:outlineLvl w:val="1"/>
    </w:pPr>
    <w:rPr>
      <w:rFonts w:ascii="Times New Roman" w:eastAsia="Times New Roman" w:hAnsi="Times New Roman" w:cs="Times New Roman"/>
      <w:sz w:val="28"/>
      <w:szCs w:val="26"/>
    </w:rPr>
  </w:style>
  <w:style w:type="paragraph" w:styleId="3">
    <w:name w:val="heading 3"/>
    <w:basedOn w:val="a0"/>
    <w:next w:val="a0"/>
    <w:link w:val="30"/>
    <w:uiPriority w:val="9"/>
    <w:qFormat/>
    <w:rsid w:val="00DA7499"/>
    <w:pPr>
      <w:keepNext/>
      <w:keepLines/>
      <w:spacing w:before="40" w:after="0" w:line="360" w:lineRule="auto"/>
      <w:ind w:left="709"/>
      <w:jc w:val="both"/>
      <w:outlineLvl w:val="2"/>
    </w:pPr>
    <w:rPr>
      <w:rFonts w:ascii="Times New Roman" w:eastAsia="Times New Roman" w:hAnsi="Times New Roman" w:cs="Times New Roman"/>
      <w:sz w:val="28"/>
      <w:szCs w:val="24"/>
    </w:rPr>
  </w:style>
  <w:style w:type="paragraph" w:styleId="4">
    <w:name w:val="heading 4"/>
    <w:basedOn w:val="a0"/>
    <w:next w:val="a0"/>
    <w:link w:val="40"/>
    <w:uiPriority w:val="9"/>
    <w:qFormat/>
    <w:rsid w:val="00DA7499"/>
    <w:pPr>
      <w:keepNext/>
      <w:keepLines/>
      <w:spacing w:before="200" w:after="0" w:line="360" w:lineRule="auto"/>
      <w:ind w:left="709"/>
      <w:jc w:val="both"/>
      <w:outlineLvl w:val="3"/>
    </w:pPr>
    <w:rPr>
      <w:rFonts w:ascii="Calibri Light" w:eastAsia="Times New Roman" w:hAnsi="Calibri Light" w:cs="Times New Roman"/>
      <w:b/>
      <w:bCs/>
      <w:i/>
      <w:iCs/>
      <w:color w:val="5B9BD5"/>
      <w:sz w:val="28"/>
    </w:rPr>
  </w:style>
  <w:style w:type="paragraph" w:styleId="5">
    <w:name w:val="heading 5"/>
    <w:basedOn w:val="a0"/>
    <w:next w:val="a0"/>
    <w:link w:val="50"/>
    <w:uiPriority w:val="9"/>
    <w:qFormat/>
    <w:rsid w:val="00DA7499"/>
    <w:pPr>
      <w:keepNext/>
      <w:keepLines/>
      <w:spacing w:before="40" w:after="0" w:line="360" w:lineRule="auto"/>
      <w:ind w:left="709"/>
      <w:jc w:val="both"/>
      <w:outlineLvl w:val="4"/>
    </w:pPr>
    <w:rPr>
      <w:rFonts w:ascii="Calibri Light" w:eastAsia="Times New Roman" w:hAnsi="Calibri Light" w:cs="Times New Roman"/>
      <w:color w:val="2E74B5"/>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_Нумерованный список"/>
    <w:basedOn w:val="a0"/>
    <w:link w:val="a4"/>
    <w:qFormat/>
    <w:rsid w:val="00E35B36"/>
    <w:pPr>
      <w:numPr>
        <w:numId w:val="1"/>
      </w:numPr>
      <w:spacing w:after="0" w:line="360" w:lineRule="auto"/>
      <w:ind w:left="1066" w:hanging="357"/>
      <w:jc w:val="both"/>
    </w:pPr>
    <w:rPr>
      <w:rFonts w:ascii="Times New Roman" w:eastAsia="Times New Roman" w:hAnsi="Times New Roman" w:cs="Times New Roman"/>
      <w:sz w:val="28"/>
      <w:szCs w:val="28"/>
      <w:lang w:eastAsia="ru-RU"/>
    </w:rPr>
  </w:style>
  <w:style w:type="character" w:customStyle="1" w:styleId="a4">
    <w:name w:val="_Нумерованный список Знак"/>
    <w:link w:val="a"/>
    <w:rsid w:val="00E35B36"/>
    <w:rPr>
      <w:rFonts w:ascii="Times New Roman" w:eastAsia="Times New Roman" w:hAnsi="Times New Roman" w:cs="Times New Roman"/>
      <w:sz w:val="28"/>
      <w:szCs w:val="28"/>
      <w:lang w:eastAsia="ru-RU"/>
    </w:rPr>
  </w:style>
  <w:style w:type="paragraph" w:styleId="a5">
    <w:name w:val="footnote text"/>
    <w:basedOn w:val="a0"/>
    <w:link w:val="a6"/>
    <w:uiPriority w:val="99"/>
    <w:semiHidden/>
    <w:unhideWhenUsed/>
    <w:rsid w:val="00C31D61"/>
    <w:pPr>
      <w:spacing w:after="0" w:line="240" w:lineRule="auto"/>
    </w:pPr>
    <w:rPr>
      <w:sz w:val="20"/>
      <w:szCs w:val="20"/>
    </w:rPr>
  </w:style>
  <w:style w:type="character" w:customStyle="1" w:styleId="a6">
    <w:name w:val="Текст сноски Знак"/>
    <w:basedOn w:val="a1"/>
    <w:link w:val="a5"/>
    <w:uiPriority w:val="99"/>
    <w:semiHidden/>
    <w:rsid w:val="00C31D61"/>
    <w:rPr>
      <w:sz w:val="20"/>
      <w:szCs w:val="20"/>
    </w:rPr>
  </w:style>
  <w:style w:type="character" w:styleId="a7">
    <w:name w:val="footnote reference"/>
    <w:basedOn w:val="a1"/>
    <w:semiHidden/>
    <w:unhideWhenUsed/>
    <w:rsid w:val="00C31D61"/>
    <w:rPr>
      <w:vertAlign w:val="superscript"/>
    </w:rPr>
  </w:style>
  <w:style w:type="paragraph" w:styleId="a8">
    <w:name w:val="Normal (Web)"/>
    <w:basedOn w:val="a0"/>
    <w:unhideWhenUsed/>
    <w:rsid w:val="004A22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0"/>
    <w:uiPriority w:val="34"/>
    <w:qFormat/>
    <w:rsid w:val="004A224D"/>
    <w:pPr>
      <w:spacing w:line="256" w:lineRule="auto"/>
      <w:ind w:left="720"/>
      <w:contextualSpacing/>
    </w:pPr>
  </w:style>
  <w:style w:type="table" w:styleId="aa">
    <w:name w:val="Table Grid"/>
    <w:basedOn w:val="a2"/>
    <w:uiPriority w:val="59"/>
    <w:rsid w:val="004A2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semiHidden/>
    <w:unhideWhenUsed/>
    <w:rsid w:val="004A224D"/>
    <w:rPr>
      <w:sz w:val="16"/>
      <w:szCs w:val="16"/>
    </w:rPr>
  </w:style>
  <w:style w:type="paragraph" w:styleId="ac">
    <w:name w:val="annotation text"/>
    <w:basedOn w:val="a0"/>
    <w:link w:val="ad"/>
    <w:semiHidden/>
    <w:unhideWhenUsed/>
    <w:rsid w:val="004A224D"/>
    <w:pPr>
      <w:spacing w:line="240" w:lineRule="auto"/>
    </w:pPr>
    <w:rPr>
      <w:sz w:val="20"/>
      <w:szCs w:val="20"/>
    </w:rPr>
  </w:style>
  <w:style w:type="character" w:customStyle="1" w:styleId="ad">
    <w:name w:val="Текст примечания Знак"/>
    <w:basedOn w:val="a1"/>
    <w:link w:val="ac"/>
    <w:semiHidden/>
    <w:rsid w:val="004A224D"/>
    <w:rPr>
      <w:sz w:val="20"/>
      <w:szCs w:val="20"/>
    </w:rPr>
  </w:style>
  <w:style w:type="paragraph" w:styleId="ae">
    <w:name w:val="Balloon Text"/>
    <w:basedOn w:val="a0"/>
    <w:link w:val="af"/>
    <w:uiPriority w:val="99"/>
    <w:unhideWhenUsed/>
    <w:rsid w:val="004A224D"/>
    <w:pPr>
      <w:spacing w:after="0" w:line="240" w:lineRule="auto"/>
    </w:pPr>
    <w:rPr>
      <w:rFonts w:ascii="Segoe UI" w:hAnsi="Segoe UI" w:cs="Segoe UI"/>
      <w:sz w:val="18"/>
      <w:szCs w:val="18"/>
    </w:rPr>
  </w:style>
  <w:style w:type="character" w:customStyle="1" w:styleId="af">
    <w:name w:val="Текст выноски Знак"/>
    <w:basedOn w:val="a1"/>
    <w:link w:val="ae"/>
    <w:uiPriority w:val="99"/>
    <w:rsid w:val="004A224D"/>
    <w:rPr>
      <w:rFonts w:ascii="Segoe UI" w:hAnsi="Segoe UI" w:cs="Segoe UI"/>
      <w:sz w:val="18"/>
      <w:szCs w:val="18"/>
    </w:rPr>
  </w:style>
  <w:style w:type="paragraph" w:styleId="af0">
    <w:name w:val="No Spacing"/>
    <w:uiPriority w:val="1"/>
    <w:qFormat/>
    <w:rsid w:val="00D412A6"/>
    <w:pPr>
      <w:spacing w:after="0" w:line="240" w:lineRule="auto"/>
    </w:pPr>
    <w:rPr>
      <w:rFonts w:ascii="Calibri" w:eastAsia="Calibri" w:hAnsi="Calibri" w:cs="Times New Roman"/>
    </w:rPr>
  </w:style>
  <w:style w:type="paragraph" w:customStyle="1" w:styleId="af1">
    <w:basedOn w:val="a0"/>
    <w:next w:val="af2"/>
    <w:link w:val="af3"/>
    <w:qFormat/>
    <w:rsid w:val="00380531"/>
    <w:pPr>
      <w:spacing w:after="0" w:line="240" w:lineRule="auto"/>
      <w:jc w:val="center"/>
    </w:pPr>
    <w:rPr>
      <w:rFonts w:ascii="Times New Roman" w:eastAsia="Times New Roman" w:hAnsi="Times New Roman"/>
      <w:sz w:val="28"/>
      <w:szCs w:val="24"/>
    </w:rPr>
  </w:style>
  <w:style w:type="character" w:customStyle="1" w:styleId="af3">
    <w:name w:val="Название Знак"/>
    <w:link w:val="af1"/>
    <w:rsid w:val="00380531"/>
    <w:rPr>
      <w:rFonts w:ascii="Times New Roman" w:eastAsia="Times New Roman" w:hAnsi="Times New Roman"/>
      <w:sz w:val="28"/>
      <w:szCs w:val="24"/>
    </w:rPr>
  </w:style>
  <w:style w:type="paragraph" w:styleId="af2">
    <w:name w:val="Title"/>
    <w:basedOn w:val="a0"/>
    <w:next w:val="a0"/>
    <w:link w:val="af4"/>
    <w:qFormat/>
    <w:rsid w:val="0038053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Заголовок Знак"/>
    <w:basedOn w:val="a1"/>
    <w:link w:val="af2"/>
    <w:rsid w:val="00380531"/>
    <w:rPr>
      <w:rFonts w:asciiTheme="majorHAnsi" w:eastAsiaTheme="majorEastAsia" w:hAnsiTheme="majorHAnsi" w:cstheme="majorBidi"/>
      <w:spacing w:val="-10"/>
      <w:kern w:val="28"/>
      <w:sz w:val="56"/>
      <w:szCs w:val="56"/>
    </w:rPr>
  </w:style>
  <w:style w:type="numbering" w:customStyle="1" w:styleId="WWNum41">
    <w:name w:val="WWNum41"/>
    <w:basedOn w:val="a3"/>
    <w:rsid w:val="0092138F"/>
    <w:pPr>
      <w:numPr>
        <w:numId w:val="2"/>
      </w:numPr>
    </w:pPr>
  </w:style>
  <w:style w:type="paragraph" w:styleId="af5">
    <w:name w:val="footer"/>
    <w:basedOn w:val="a0"/>
    <w:link w:val="af6"/>
    <w:uiPriority w:val="99"/>
    <w:unhideWhenUsed/>
    <w:rsid w:val="00425CF3"/>
    <w:pPr>
      <w:tabs>
        <w:tab w:val="center" w:pos="4677"/>
        <w:tab w:val="right" w:pos="9355"/>
      </w:tabs>
      <w:spacing w:after="0" w:line="240" w:lineRule="auto"/>
    </w:pPr>
  </w:style>
  <w:style w:type="character" w:customStyle="1" w:styleId="af6">
    <w:name w:val="Нижний колонтитул Знак"/>
    <w:basedOn w:val="a1"/>
    <w:link w:val="af5"/>
    <w:uiPriority w:val="99"/>
    <w:rsid w:val="00425CF3"/>
  </w:style>
  <w:style w:type="character" w:styleId="af7">
    <w:name w:val="Hyperlink"/>
    <w:basedOn w:val="a1"/>
    <w:uiPriority w:val="99"/>
    <w:unhideWhenUsed/>
    <w:rsid w:val="00425CF3"/>
    <w:rPr>
      <w:color w:val="0563C1" w:themeColor="hyperlink"/>
      <w:u w:val="single"/>
    </w:rPr>
  </w:style>
  <w:style w:type="character" w:customStyle="1" w:styleId="st">
    <w:name w:val="st"/>
    <w:basedOn w:val="a1"/>
    <w:rsid w:val="00425CF3"/>
  </w:style>
  <w:style w:type="character" w:styleId="af8">
    <w:name w:val="Emphasis"/>
    <w:basedOn w:val="a1"/>
    <w:uiPriority w:val="20"/>
    <w:qFormat/>
    <w:rsid w:val="00425CF3"/>
    <w:rPr>
      <w:i/>
      <w:iCs/>
    </w:rPr>
  </w:style>
  <w:style w:type="paragraph" w:styleId="af9">
    <w:name w:val="header"/>
    <w:basedOn w:val="a0"/>
    <w:link w:val="afa"/>
    <w:uiPriority w:val="99"/>
    <w:unhideWhenUsed/>
    <w:rsid w:val="00531279"/>
    <w:pPr>
      <w:tabs>
        <w:tab w:val="center" w:pos="4677"/>
        <w:tab w:val="right" w:pos="9355"/>
      </w:tabs>
      <w:spacing w:after="0" w:line="240" w:lineRule="auto"/>
    </w:pPr>
  </w:style>
  <w:style w:type="character" w:customStyle="1" w:styleId="afa">
    <w:name w:val="Верхний колонтитул Знак"/>
    <w:basedOn w:val="a1"/>
    <w:link w:val="af9"/>
    <w:uiPriority w:val="99"/>
    <w:rsid w:val="00531279"/>
  </w:style>
  <w:style w:type="paragraph" w:styleId="afb">
    <w:name w:val="Body Text Indent"/>
    <w:basedOn w:val="a0"/>
    <w:next w:val="afc"/>
    <w:link w:val="afd"/>
    <w:rsid w:val="0065712D"/>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fd">
    <w:name w:val="Основной текст с отступом Знак"/>
    <w:basedOn w:val="a1"/>
    <w:link w:val="afb"/>
    <w:rsid w:val="0065712D"/>
    <w:rPr>
      <w:rFonts w:ascii="Times New Roman" w:eastAsia="Times New Roman" w:hAnsi="Times New Roman" w:cs="Times New Roman"/>
      <w:sz w:val="28"/>
      <w:szCs w:val="20"/>
      <w:lang w:eastAsia="ru-RU"/>
    </w:rPr>
  </w:style>
  <w:style w:type="paragraph" w:styleId="afc">
    <w:name w:val="Body Text"/>
    <w:basedOn w:val="a0"/>
    <w:link w:val="afe"/>
    <w:unhideWhenUsed/>
    <w:rsid w:val="0065712D"/>
    <w:pPr>
      <w:spacing w:after="120"/>
    </w:pPr>
  </w:style>
  <w:style w:type="character" w:customStyle="1" w:styleId="afe">
    <w:name w:val="Основной текст Знак"/>
    <w:basedOn w:val="a1"/>
    <w:link w:val="afc"/>
    <w:rsid w:val="0065712D"/>
  </w:style>
  <w:style w:type="paragraph" w:styleId="21">
    <w:name w:val="Body Text Indent 2"/>
    <w:basedOn w:val="a0"/>
    <w:link w:val="22"/>
    <w:unhideWhenUsed/>
    <w:rsid w:val="000F1A4E"/>
    <w:pPr>
      <w:spacing w:after="120" w:line="480" w:lineRule="auto"/>
      <w:ind w:left="283"/>
    </w:pPr>
  </w:style>
  <w:style w:type="character" w:customStyle="1" w:styleId="22">
    <w:name w:val="Основной текст с отступом 2 Знак"/>
    <w:basedOn w:val="a1"/>
    <w:link w:val="21"/>
    <w:rsid w:val="000F1A4E"/>
  </w:style>
  <w:style w:type="character" w:customStyle="1" w:styleId="10">
    <w:name w:val="Заголовок 1 Знак"/>
    <w:basedOn w:val="a1"/>
    <w:link w:val="1"/>
    <w:uiPriority w:val="9"/>
    <w:rsid w:val="0086321D"/>
    <w:rPr>
      <w:rFonts w:asciiTheme="majorHAnsi" w:eastAsiaTheme="majorEastAsia" w:hAnsiTheme="majorHAnsi" w:cstheme="majorBidi"/>
      <w:color w:val="2E74B5" w:themeColor="accent1" w:themeShade="BF"/>
      <w:sz w:val="32"/>
      <w:szCs w:val="32"/>
      <w:lang w:eastAsia="ru-RU"/>
    </w:rPr>
  </w:style>
  <w:style w:type="character" w:styleId="aff">
    <w:name w:val="Placeholder Text"/>
    <w:basedOn w:val="a1"/>
    <w:uiPriority w:val="99"/>
    <w:semiHidden/>
    <w:rsid w:val="0086321D"/>
    <w:rPr>
      <w:color w:val="808080"/>
    </w:rPr>
  </w:style>
  <w:style w:type="paragraph" w:styleId="aff0">
    <w:name w:val="TOC Heading"/>
    <w:basedOn w:val="1"/>
    <w:next w:val="a0"/>
    <w:uiPriority w:val="39"/>
    <w:unhideWhenUsed/>
    <w:qFormat/>
    <w:rsid w:val="0086321D"/>
    <w:pPr>
      <w:widowControl/>
      <w:autoSpaceDE/>
      <w:autoSpaceDN/>
      <w:adjustRightInd/>
      <w:spacing w:line="259" w:lineRule="auto"/>
      <w:outlineLvl w:val="9"/>
    </w:pPr>
  </w:style>
  <w:style w:type="paragraph" w:styleId="31">
    <w:name w:val="toc 3"/>
    <w:basedOn w:val="a0"/>
    <w:next w:val="a0"/>
    <w:autoRedefine/>
    <w:uiPriority w:val="39"/>
    <w:rsid w:val="0086321D"/>
    <w:pPr>
      <w:widowControl w:val="0"/>
      <w:autoSpaceDE w:val="0"/>
      <w:autoSpaceDN w:val="0"/>
      <w:adjustRightInd w:val="0"/>
      <w:spacing w:after="100" w:line="240" w:lineRule="auto"/>
      <w:ind w:left="400"/>
    </w:pPr>
    <w:rPr>
      <w:rFonts w:ascii="Times New Roman" w:eastAsia="Times New Roman" w:hAnsi="Times New Roman" w:cs="Times New Roman"/>
      <w:sz w:val="20"/>
      <w:szCs w:val="20"/>
      <w:lang w:eastAsia="ru-RU"/>
    </w:rPr>
  </w:style>
  <w:style w:type="paragraph" w:styleId="23">
    <w:name w:val="toc 2"/>
    <w:basedOn w:val="a0"/>
    <w:next w:val="a0"/>
    <w:autoRedefine/>
    <w:uiPriority w:val="39"/>
    <w:unhideWhenUsed/>
    <w:rsid w:val="0086321D"/>
    <w:pPr>
      <w:spacing w:after="100"/>
      <w:ind w:left="220"/>
    </w:pPr>
    <w:rPr>
      <w:rFonts w:eastAsiaTheme="minorEastAsia" w:cs="Times New Roman"/>
      <w:lang w:eastAsia="ru-RU"/>
    </w:rPr>
  </w:style>
  <w:style w:type="paragraph" w:styleId="11">
    <w:name w:val="toc 1"/>
    <w:basedOn w:val="a0"/>
    <w:next w:val="a0"/>
    <w:autoRedefine/>
    <w:uiPriority w:val="39"/>
    <w:unhideWhenUsed/>
    <w:rsid w:val="0086321D"/>
    <w:pPr>
      <w:spacing w:after="100"/>
    </w:pPr>
    <w:rPr>
      <w:rFonts w:eastAsiaTheme="minorEastAsia" w:cs="Times New Roman"/>
      <w:lang w:eastAsia="ru-RU"/>
    </w:rPr>
  </w:style>
  <w:style w:type="paragraph" w:styleId="aff1">
    <w:name w:val="annotation subject"/>
    <w:basedOn w:val="ac"/>
    <w:next w:val="ac"/>
    <w:link w:val="aff2"/>
    <w:semiHidden/>
    <w:unhideWhenUsed/>
    <w:rsid w:val="00FD46D1"/>
    <w:pPr>
      <w:widowControl w:val="0"/>
      <w:autoSpaceDE w:val="0"/>
      <w:autoSpaceDN w:val="0"/>
      <w:adjustRightInd w:val="0"/>
      <w:spacing w:after="0"/>
    </w:pPr>
    <w:rPr>
      <w:rFonts w:ascii="Times New Roman" w:eastAsia="Times New Roman" w:hAnsi="Times New Roman" w:cs="Times New Roman"/>
      <w:b/>
      <w:bCs/>
      <w:lang w:eastAsia="ru-RU"/>
    </w:rPr>
  </w:style>
  <w:style w:type="character" w:customStyle="1" w:styleId="aff2">
    <w:name w:val="Тема примечания Знак"/>
    <w:basedOn w:val="ad"/>
    <w:link w:val="aff1"/>
    <w:semiHidden/>
    <w:rsid w:val="00FD46D1"/>
    <w:rPr>
      <w:rFonts w:ascii="Times New Roman" w:eastAsia="Times New Roman" w:hAnsi="Times New Roman" w:cs="Times New Roman"/>
      <w:b/>
      <w:bCs/>
      <w:sz w:val="20"/>
      <w:szCs w:val="20"/>
      <w:lang w:eastAsia="ru-RU"/>
    </w:rPr>
  </w:style>
  <w:style w:type="paragraph" w:styleId="aff3">
    <w:name w:val="Plain Text"/>
    <w:aliases w:val=" Знак Знак, Знак Знак Знак,Знак Знак Знак Знак,Знак Знак Знак,Текст Знак Знак, Знак10 Знак Знак, Знак10 Знак"/>
    <w:basedOn w:val="a0"/>
    <w:link w:val="aff4"/>
    <w:rsid w:val="00F64EF1"/>
    <w:pPr>
      <w:spacing w:after="0" w:line="240" w:lineRule="auto"/>
    </w:pPr>
    <w:rPr>
      <w:rFonts w:ascii="Courier New" w:eastAsia="Times New Roman" w:hAnsi="Courier New" w:cs="Times New Roman"/>
      <w:sz w:val="20"/>
      <w:szCs w:val="20"/>
      <w:lang w:eastAsia="ru-RU"/>
    </w:rPr>
  </w:style>
  <w:style w:type="character" w:customStyle="1" w:styleId="aff4">
    <w:name w:val="Текст Знак"/>
    <w:aliases w:val=" Знак Знак Знак1, Знак Знак Знак Знак,Знак Знак Знак Знак Знак,Знак Знак Знак Знак1,Текст Знак Знак Знак, Знак10 Знак Знак Знак, Знак10 Знак Знак1"/>
    <w:basedOn w:val="a1"/>
    <w:link w:val="aff3"/>
    <w:rsid w:val="00F64EF1"/>
    <w:rPr>
      <w:rFonts w:ascii="Courier New" w:eastAsia="Times New Roman" w:hAnsi="Courier New" w:cs="Times New Roman"/>
      <w:sz w:val="20"/>
      <w:szCs w:val="20"/>
      <w:lang w:eastAsia="ru-RU"/>
    </w:rPr>
  </w:style>
  <w:style w:type="paragraph" w:customStyle="1" w:styleId="24">
    <w:name w:val="Текст 2"/>
    <w:basedOn w:val="afb"/>
    <w:rsid w:val="001B5BFF"/>
    <w:pPr>
      <w:ind w:firstLine="567"/>
    </w:pPr>
    <w:rPr>
      <w:rFonts w:ascii="Arial" w:hAnsi="Arial"/>
      <w:sz w:val="20"/>
    </w:rPr>
  </w:style>
  <w:style w:type="paragraph" w:styleId="32">
    <w:name w:val="Body Text 3"/>
    <w:basedOn w:val="a0"/>
    <w:link w:val="33"/>
    <w:uiPriority w:val="99"/>
    <w:semiHidden/>
    <w:unhideWhenUsed/>
    <w:rsid w:val="006A7B1E"/>
    <w:pPr>
      <w:spacing w:after="120"/>
    </w:pPr>
    <w:rPr>
      <w:sz w:val="16"/>
      <w:szCs w:val="16"/>
    </w:rPr>
  </w:style>
  <w:style w:type="character" w:customStyle="1" w:styleId="33">
    <w:name w:val="Основной текст 3 Знак"/>
    <w:basedOn w:val="a1"/>
    <w:link w:val="32"/>
    <w:uiPriority w:val="99"/>
    <w:semiHidden/>
    <w:rsid w:val="006A7B1E"/>
    <w:rPr>
      <w:sz w:val="16"/>
      <w:szCs w:val="16"/>
    </w:rPr>
  </w:style>
  <w:style w:type="paragraph" w:customStyle="1" w:styleId="aff5">
    <w:name w:val="Подрисуночная подпись"/>
    <w:next w:val="afc"/>
    <w:rsid w:val="00245260"/>
    <w:pPr>
      <w:spacing w:after="0" w:line="240" w:lineRule="auto"/>
      <w:jc w:val="center"/>
    </w:pPr>
    <w:rPr>
      <w:rFonts w:ascii="Times New Roman" w:eastAsia="SimSun" w:hAnsi="Times New Roman" w:cs="Times New Roman"/>
      <w:color w:val="000000"/>
      <w:spacing w:val="-1"/>
    </w:rPr>
  </w:style>
  <w:style w:type="character" w:styleId="aff6">
    <w:name w:val="Unresolved Mention"/>
    <w:basedOn w:val="a1"/>
    <w:uiPriority w:val="99"/>
    <w:semiHidden/>
    <w:unhideWhenUsed/>
    <w:rsid w:val="00682C1C"/>
    <w:rPr>
      <w:color w:val="605E5C"/>
      <w:shd w:val="clear" w:color="auto" w:fill="E1DFDD"/>
    </w:rPr>
  </w:style>
  <w:style w:type="character" w:customStyle="1" w:styleId="20">
    <w:name w:val="Заголовок 2 Знак"/>
    <w:basedOn w:val="a1"/>
    <w:link w:val="2"/>
    <w:uiPriority w:val="9"/>
    <w:rsid w:val="00DA7499"/>
    <w:rPr>
      <w:rFonts w:ascii="Times New Roman" w:eastAsia="Times New Roman" w:hAnsi="Times New Roman" w:cs="Times New Roman"/>
      <w:sz w:val="28"/>
      <w:szCs w:val="26"/>
    </w:rPr>
  </w:style>
  <w:style w:type="character" w:customStyle="1" w:styleId="30">
    <w:name w:val="Заголовок 3 Знак"/>
    <w:basedOn w:val="a1"/>
    <w:link w:val="3"/>
    <w:uiPriority w:val="9"/>
    <w:rsid w:val="00DA7499"/>
    <w:rPr>
      <w:rFonts w:ascii="Times New Roman" w:eastAsia="Times New Roman" w:hAnsi="Times New Roman" w:cs="Times New Roman"/>
      <w:sz w:val="28"/>
      <w:szCs w:val="24"/>
    </w:rPr>
  </w:style>
  <w:style w:type="character" w:customStyle="1" w:styleId="40">
    <w:name w:val="Заголовок 4 Знак"/>
    <w:basedOn w:val="a1"/>
    <w:link w:val="4"/>
    <w:uiPriority w:val="9"/>
    <w:rsid w:val="00DA7499"/>
    <w:rPr>
      <w:rFonts w:ascii="Calibri Light" w:eastAsia="Times New Roman" w:hAnsi="Calibri Light" w:cs="Times New Roman"/>
      <w:b/>
      <w:bCs/>
      <w:i/>
      <w:iCs/>
      <w:color w:val="5B9BD5"/>
      <w:sz w:val="28"/>
    </w:rPr>
  </w:style>
  <w:style w:type="character" w:customStyle="1" w:styleId="50">
    <w:name w:val="Заголовок 5 Знак"/>
    <w:basedOn w:val="a1"/>
    <w:link w:val="5"/>
    <w:uiPriority w:val="9"/>
    <w:rsid w:val="00DA7499"/>
    <w:rPr>
      <w:rFonts w:ascii="Calibri Light" w:eastAsia="Times New Roman" w:hAnsi="Calibri Light" w:cs="Times New Roman"/>
      <w:color w:val="2E74B5"/>
      <w:sz w:val="28"/>
    </w:rPr>
  </w:style>
  <w:style w:type="character" w:styleId="aff7">
    <w:name w:val="Strong"/>
    <w:uiPriority w:val="22"/>
    <w:qFormat/>
    <w:rsid w:val="00DA7499"/>
    <w:rPr>
      <w:b/>
      <w:bCs/>
    </w:rPr>
  </w:style>
  <w:style w:type="paragraph" w:styleId="aff8">
    <w:name w:val="caption"/>
    <w:basedOn w:val="a0"/>
    <w:next w:val="a0"/>
    <w:uiPriority w:val="35"/>
    <w:qFormat/>
    <w:rsid w:val="00DA7499"/>
    <w:pPr>
      <w:spacing w:after="200" w:line="240" w:lineRule="auto"/>
      <w:ind w:left="709"/>
      <w:jc w:val="both"/>
    </w:pPr>
    <w:rPr>
      <w:rFonts w:ascii="Times New Roman" w:eastAsia="Calibri" w:hAnsi="Times New Roman" w:cs="Times New Roman"/>
      <w:i/>
      <w:iCs/>
      <w:color w:val="44546A"/>
      <w:sz w:val="18"/>
      <w:szCs w:val="18"/>
    </w:rPr>
  </w:style>
  <w:style w:type="paragraph" w:styleId="aff9">
    <w:name w:val="table of figures"/>
    <w:basedOn w:val="a0"/>
    <w:next w:val="a0"/>
    <w:uiPriority w:val="99"/>
    <w:unhideWhenUsed/>
    <w:rsid w:val="00DA7499"/>
    <w:pPr>
      <w:spacing w:after="0" w:line="360" w:lineRule="auto"/>
      <w:ind w:left="560" w:hanging="560"/>
    </w:pPr>
    <w:rPr>
      <w:rFonts w:ascii="Calibri" w:eastAsia="Calibri" w:hAnsi="Calibri" w:cs="Calibri"/>
      <w:smallCaps/>
      <w:sz w:val="20"/>
      <w:szCs w:val="20"/>
    </w:rPr>
  </w:style>
  <w:style w:type="table" w:customStyle="1" w:styleId="12">
    <w:name w:val="Сетка таблицы1"/>
    <w:basedOn w:val="a2"/>
    <w:next w:val="aa"/>
    <w:uiPriority w:val="59"/>
    <w:rsid w:val="00DA7499"/>
    <w:pPr>
      <w:spacing w:after="0" w:line="240" w:lineRule="auto"/>
    </w:pPr>
    <w:rPr>
      <w:rFonts w:ascii="Times New Roman" w:eastAsia="Calibri"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2"/>
    <w:next w:val="aa"/>
    <w:uiPriority w:val="59"/>
    <w:rsid w:val="00DA7499"/>
    <w:pPr>
      <w:spacing w:after="0" w:line="240" w:lineRule="auto"/>
    </w:pPr>
    <w:rPr>
      <w:rFonts w:ascii="Times New Roman" w:eastAsia="Calibri"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debarlt">
    <w:name w:val="sidebarlt"/>
    <w:basedOn w:val="a0"/>
    <w:rsid w:val="00DA7499"/>
    <w:pPr>
      <w:pBdr>
        <w:top w:val="single" w:sz="6" w:space="5" w:color="9CB1D1"/>
        <w:left w:val="single" w:sz="6" w:space="5" w:color="9CB1D1"/>
        <w:bottom w:val="single" w:sz="6" w:space="5" w:color="9CB1D1"/>
        <w:right w:val="single" w:sz="6" w:space="5" w:color="9CB1D1"/>
      </w:pBdr>
      <w:shd w:val="clear" w:color="auto" w:fill="E2E9F1"/>
      <w:spacing w:before="288" w:after="288" w:line="360" w:lineRule="atLeast"/>
    </w:pPr>
    <w:rPr>
      <w:rFonts w:ascii="Times New Roman" w:eastAsia="Times New Roman" w:hAnsi="Times New Roman" w:cs="Times New Roman"/>
      <w:sz w:val="24"/>
      <w:szCs w:val="24"/>
      <w:lang w:eastAsia="ru-RU"/>
    </w:rPr>
  </w:style>
  <w:style w:type="character" w:customStyle="1" w:styleId="posttitle">
    <w:name w:val="post_title"/>
    <w:basedOn w:val="a1"/>
    <w:rsid w:val="00DA7499"/>
  </w:style>
  <w:style w:type="character" w:customStyle="1" w:styleId="apple-converted-space">
    <w:name w:val="apple-converted-space"/>
    <w:basedOn w:val="a1"/>
    <w:rsid w:val="00DA7499"/>
  </w:style>
  <w:style w:type="character" w:customStyle="1" w:styleId="hl">
    <w:name w:val="hl"/>
    <w:basedOn w:val="a1"/>
    <w:rsid w:val="00DA7499"/>
  </w:style>
  <w:style w:type="paragraph" w:customStyle="1" w:styleId="affa">
    <w:name w:val="Заголовок статьи"/>
    <w:basedOn w:val="a0"/>
    <w:next w:val="a0"/>
    <w:rsid w:val="00DA7499"/>
    <w:pPr>
      <w:keepNext/>
      <w:keepLines/>
      <w:spacing w:before="400" w:after="0" w:line="240" w:lineRule="auto"/>
      <w:jc w:val="center"/>
    </w:pPr>
    <w:rPr>
      <w:rFonts w:ascii="Times New Roman" w:eastAsia="Times New Roman" w:hAnsi="Times New Roman" w:cs="Times New Roman"/>
      <w:b/>
      <w:caps/>
      <w:sz w:val="20"/>
      <w:szCs w:val="20"/>
      <w:lang w:eastAsia="ru-RU"/>
    </w:rPr>
  </w:style>
  <w:style w:type="paragraph" w:customStyle="1" w:styleId="affb">
    <w:name w:val="Текст статьи"/>
    <w:basedOn w:val="a0"/>
    <w:rsid w:val="00DA7499"/>
    <w:pPr>
      <w:spacing w:after="0" w:line="240" w:lineRule="auto"/>
      <w:ind w:firstLine="397"/>
      <w:jc w:val="both"/>
    </w:pPr>
    <w:rPr>
      <w:rFonts w:ascii="Times New Roman" w:eastAsia="Times New Roman" w:hAnsi="Times New Roman" w:cs="Times New Roman"/>
      <w:sz w:val="20"/>
      <w:szCs w:val="20"/>
      <w:lang w:eastAsia="ru-RU"/>
    </w:rPr>
  </w:style>
  <w:style w:type="paragraph" w:customStyle="1" w:styleId="13">
    <w:name w:val="Абзац списка1"/>
    <w:basedOn w:val="a0"/>
    <w:rsid w:val="00DA7499"/>
    <w:pPr>
      <w:spacing w:after="200" w:line="276" w:lineRule="auto"/>
      <w:ind w:left="720"/>
    </w:pPr>
    <w:rPr>
      <w:rFonts w:ascii="Calibri" w:eastAsia="Calibri" w:hAnsi="Calibri" w:cs="Calibri"/>
    </w:rPr>
  </w:style>
  <w:style w:type="paragraph" w:styleId="41">
    <w:name w:val="toc 4"/>
    <w:basedOn w:val="a0"/>
    <w:next w:val="a0"/>
    <w:autoRedefine/>
    <w:uiPriority w:val="39"/>
    <w:rsid w:val="00DA7499"/>
    <w:pPr>
      <w:spacing w:after="0" w:line="360" w:lineRule="auto"/>
      <w:ind w:left="840"/>
    </w:pPr>
    <w:rPr>
      <w:rFonts w:eastAsia="Calibri" w:cstheme="minorHAnsi"/>
      <w:sz w:val="20"/>
      <w:szCs w:val="20"/>
    </w:rPr>
  </w:style>
  <w:style w:type="paragraph" w:styleId="51">
    <w:name w:val="toc 5"/>
    <w:basedOn w:val="a0"/>
    <w:next w:val="a0"/>
    <w:autoRedefine/>
    <w:uiPriority w:val="39"/>
    <w:rsid w:val="00DA7499"/>
    <w:pPr>
      <w:spacing w:after="0" w:line="360" w:lineRule="auto"/>
      <w:ind w:left="1120"/>
    </w:pPr>
    <w:rPr>
      <w:rFonts w:eastAsia="Calibri" w:cstheme="minorHAnsi"/>
      <w:sz w:val="20"/>
      <w:szCs w:val="20"/>
    </w:rPr>
  </w:style>
  <w:style w:type="paragraph" w:styleId="6">
    <w:name w:val="toc 6"/>
    <w:basedOn w:val="a0"/>
    <w:next w:val="a0"/>
    <w:autoRedefine/>
    <w:uiPriority w:val="39"/>
    <w:rsid w:val="00DA7499"/>
    <w:pPr>
      <w:spacing w:after="0" w:line="360" w:lineRule="auto"/>
      <w:ind w:left="1400"/>
    </w:pPr>
    <w:rPr>
      <w:rFonts w:eastAsia="Calibri" w:cstheme="minorHAnsi"/>
      <w:sz w:val="20"/>
      <w:szCs w:val="20"/>
    </w:rPr>
  </w:style>
  <w:style w:type="paragraph" w:styleId="7">
    <w:name w:val="toc 7"/>
    <w:basedOn w:val="a0"/>
    <w:next w:val="a0"/>
    <w:autoRedefine/>
    <w:uiPriority w:val="39"/>
    <w:rsid w:val="00DA7499"/>
    <w:pPr>
      <w:spacing w:after="0" w:line="360" w:lineRule="auto"/>
      <w:ind w:left="1680"/>
    </w:pPr>
    <w:rPr>
      <w:rFonts w:eastAsia="Calibri" w:cstheme="minorHAnsi"/>
      <w:sz w:val="20"/>
      <w:szCs w:val="20"/>
    </w:rPr>
  </w:style>
  <w:style w:type="paragraph" w:styleId="8">
    <w:name w:val="toc 8"/>
    <w:basedOn w:val="a0"/>
    <w:next w:val="a0"/>
    <w:autoRedefine/>
    <w:uiPriority w:val="39"/>
    <w:rsid w:val="00DA7499"/>
    <w:pPr>
      <w:spacing w:after="0" w:line="360" w:lineRule="auto"/>
      <w:ind w:left="1960"/>
    </w:pPr>
    <w:rPr>
      <w:rFonts w:eastAsia="Calibri" w:cstheme="minorHAnsi"/>
      <w:sz w:val="20"/>
      <w:szCs w:val="20"/>
    </w:rPr>
  </w:style>
  <w:style w:type="paragraph" w:styleId="9">
    <w:name w:val="toc 9"/>
    <w:basedOn w:val="a0"/>
    <w:next w:val="a0"/>
    <w:autoRedefine/>
    <w:uiPriority w:val="39"/>
    <w:rsid w:val="00DA7499"/>
    <w:pPr>
      <w:spacing w:after="0" w:line="360" w:lineRule="auto"/>
      <w:ind w:left="2240"/>
    </w:pPr>
    <w:rPr>
      <w:rFonts w:eastAsia="Calibri" w:cstheme="minorHAnsi"/>
      <w:sz w:val="20"/>
      <w:szCs w:val="20"/>
    </w:rPr>
  </w:style>
  <w:style w:type="character" w:styleId="affc">
    <w:name w:val="FollowedHyperlink"/>
    <w:basedOn w:val="a1"/>
    <w:rsid w:val="00DA7499"/>
    <w:rPr>
      <w:color w:val="954F72" w:themeColor="followedHyperlink"/>
      <w:u w:val="single"/>
    </w:rPr>
  </w:style>
  <w:style w:type="paragraph" w:styleId="affd">
    <w:name w:val="Revision"/>
    <w:hidden/>
    <w:uiPriority w:val="99"/>
    <w:semiHidden/>
    <w:rsid w:val="00DA7499"/>
    <w:pPr>
      <w:spacing w:after="0" w:line="240" w:lineRule="auto"/>
    </w:pPr>
    <w:rPr>
      <w:rFonts w:ascii="Times New Roman" w:eastAsia="Calibri" w:hAnsi="Times New Roman" w:cs="Times New Roman"/>
      <w:sz w:val="28"/>
    </w:rPr>
  </w:style>
  <w:style w:type="table" w:customStyle="1" w:styleId="34">
    <w:name w:val="Сетка таблицы3"/>
    <w:basedOn w:val="a2"/>
    <w:next w:val="aa"/>
    <w:uiPriority w:val="59"/>
    <w:rsid w:val="00DA74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ic-informationitem">
    <w:name w:val="bibliographic-information__item"/>
    <w:basedOn w:val="a0"/>
    <w:rsid w:val="002B77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ibliographic-informationtitle">
    <w:name w:val="bibliographic-information__title"/>
    <w:basedOn w:val="a1"/>
    <w:rsid w:val="002B7712"/>
  </w:style>
  <w:style w:type="character" w:customStyle="1" w:styleId="bibliographic-informationvalue">
    <w:name w:val="bibliographic-information__value"/>
    <w:basedOn w:val="a1"/>
    <w:rsid w:val="002B7712"/>
  </w:style>
  <w:style w:type="character" w:customStyle="1" w:styleId="ts-alignment-element">
    <w:name w:val="ts-alignment-element"/>
    <w:basedOn w:val="a1"/>
    <w:rsid w:val="009321BF"/>
  </w:style>
  <w:style w:type="character" w:customStyle="1" w:styleId="ts-alignment-element-highlighted">
    <w:name w:val="ts-alignment-element-highlighted"/>
    <w:basedOn w:val="a1"/>
    <w:rsid w:val="00932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652973">
      <w:bodyDiv w:val="1"/>
      <w:marLeft w:val="0"/>
      <w:marRight w:val="0"/>
      <w:marTop w:val="0"/>
      <w:marBottom w:val="0"/>
      <w:divBdr>
        <w:top w:val="none" w:sz="0" w:space="0" w:color="auto"/>
        <w:left w:val="none" w:sz="0" w:space="0" w:color="auto"/>
        <w:bottom w:val="none" w:sz="0" w:space="0" w:color="auto"/>
        <w:right w:val="none" w:sz="0" w:space="0" w:color="auto"/>
      </w:divBdr>
    </w:div>
    <w:div w:id="362361581">
      <w:bodyDiv w:val="1"/>
      <w:marLeft w:val="0"/>
      <w:marRight w:val="0"/>
      <w:marTop w:val="0"/>
      <w:marBottom w:val="0"/>
      <w:divBdr>
        <w:top w:val="none" w:sz="0" w:space="0" w:color="auto"/>
        <w:left w:val="none" w:sz="0" w:space="0" w:color="auto"/>
        <w:bottom w:val="none" w:sz="0" w:space="0" w:color="auto"/>
        <w:right w:val="none" w:sz="0" w:space="0" w:color="auto"/>
      </w:divBdr>
    </w:div>
    <w:div w:id="614797038">
      <w:bodyDiv w:val="1"/>
      <w:marLeft w:val="0"/>
      <w:marRight w:val="0"/>
      <w:marTop w:val="0"/>
      <w:marBottom w:val="0"/>
      <w:divBdr>
        <w:top w:val="none" w:sz="0" w:space="0" w:color="auto"/>
        <w:left w:val="none" w:sz="0" w:space="0" w:color="auto"/>
        <w:bottom w:val="none" w:sz="0" w:space="0" w:color="auto"/>
        <w:right w:val="none" w:sz="0" w:space="0" w:color="auto"/>
      </w:divBdr>
    </w:div>
    <w:div w:id="755444559">
      <w:bodyDiv w:val="1"/>
      <w:marLeft w:val="0"/>
      <w:marRight w:val="0"/>
      <w:marTop w:val="0"/>
      <w:marBottom w:val="0"/>
      <w:divBdr>
        <w:top w:val="none" w:sz="0" w:space="0" w:color="auto"/>
        <w:left w:val="none" w:sz="0" w:space="0" w:color="auto"/>
        <w:bottom w:val="none" w:sz="0" w:space="0" w:color="auto"/>
        <w:right w:val="none" w:sz="0" w:space="0" w:color="auto"/>
      </w:divBdr>
    </w:div>
    <w:div w:id="823276137">
      <w:bodyDiv w:val="1"/>
      <w:marLeft w:val="0"/>
      <w:marRight w:val="0"/>
      <w:marTop w:val="0"/>
      <w:marBottom w:val="0"/>
      <w:divBdr>
        <w:top w:val="none" w:sz="0" w:space="0" w:color="auto"/>
        <w:left w:val="none" w:sz="0" w:space="0" w:color="auto"/>
        <w:bottom w:val="none" w:sz="0" w:space="0" w:color="auto"/>
        <w:right w:val="none" w:sz="0" w:space="0" w:color="auto"/>
      </w:divBdr>
    </w:div>
    <w:div w:id="838694781">
      <w:bodyDiv w:val="1"/>
      <w:marLeft w:val="0"/>
      <w:marRight w:val="0"/>
      <w:marTop w:val="0"/>
      <w:marBottom w:val="0"/>
      <w:divBdr>
        <w:top w:val="none" w:sz="0" w:space="0" w:color="auto"/>
        <w:left w:val="none" w:sz="0" w:space="0" w:color="auto"/>
        <w:bottom w:val="none" w:sz="0" w:space="0" w:color="auto"/>
        <w:right w:val="none" w:sz="0" w:space="0" w:color="auto"/>
      </w:divBdr>
    </w:div>
    <w:div w:id="911501093">
      <w:bodyDiv w:val="1"/>
      <w:marLeft w:val="0"/>
      <w:marRight w:val="0"/>
      <w:marTop w:val="0"/>
      <w:marBottom w:val="0"/>
      <w:divBdr>
        <w:top w:val="none" w:sz="0" w:space="0" w:color="auto"/>
        <w:left w:val="none" w:sz="0" w:space="0" w:color="auto"/>
        <w:bottom w:val="none" w:sz="0" w:space="0" w:color="auto"/>
        <w:right w:val="none" w:sz="0" w:space="0" w:color="auto"/>
      </w:divBdr>
      <w:divsChild>
        <w:div w:id="1593002934">
          <w:marLeft w:val="0"/>
          <w:marRight w:val="0"/>
          <w:marTop w:val="0"/>
          <w:marBottom w:val="0"/>
          <w:divBdr>
            <w:top w:val="none" w:sz="0" w:space="0" w:color="auto"/>
            <w:left w:val="none" w:sz="0" w:space="0" w:color="auto"/>
            <w:bottom w:val="none" w:sz="0" w:space="0" w:color="auto"/>
            <w:right w:val="none" w:sz="0" w:space="0" w:color="auto"/>
          </w:divBdr>
          <w:divsChild>
            <w:div w:id="1744066255">
              <w:marLeft w:val="0"/>
              <w:marRight w:val="0"/>
              <w:marTop w:val="0"/>
              <w:marBottom w:val="0"/>
              <w:divBdr>
                <w:top w:val="none" w:sz="0" w:space="0" w:color="auto"/>
                <w:left w:val="none" w:sz="0" w:space="0" w:color="auto"/>
                <w:bottom w:val="none" w:sz="0" w:space="0" w:color="auto"/>
                <w:right w:val="none" w:sz="0" w:space="0" w:color="auto"/>
              </w:divBdr>
              <w:divsChild>
                <w:div w:id="1065832436">
                  <w:marLeft w:val="0"/>
                  <w:marRight w:val="0"/>
                  <w:marTop w:val="0"/>
                  <w:marBottom w:val="0"/>
                  <w:divBdr>
                    <w:top w:val="none" w:sz="0" w:space="0" w:color="auto"/>
                    <w:left w:val="none" w:sz="0" w:space="0" w:color="auto"/>
                    <w:bottom w:val="none" w:sz="0" w:space="0" w:color="auto"/>
                    <w:right w:val="none" w:sz="0" w:space="0" w:color="auto"/>
                  </w:divBdr>
                  <w:divsChild>
                    <w:div w:id="725303429">
                      <w:marLeft w:val="0"/>
                      <w:marRight w:val="0"/>
                      <w:marTop w:val="0"/>
                      <w:marBottom w:val="0"/>
                      <w:divBdr>
                        <w:top w:val="none" w:sz="0" w:space="0" w:color="auto"/>
                        <w:left w:val="none" w:sz="0" w:space="0" w:color="auto"/>
                        <w:bottom w:val="none" w:sz="0" w:space="0" w:color="auto"/>
                        <w:right w:val="none" w:sz="0" w:space="0" w:color="auto"/>
                      </w:divBdr>
                      <w:divsChild>
                        <w:div w:id="1541622540">
                          <w:marLeft w:val="0"/>
                          <w:marRight w:val="0"/>
                          <w:marTop w:val="0"/>
                          <w:marBottom w:val="0"/>
                          <w:divBdr>
                            <w:top w:val="none" w:sz="0" w:space="0" w:color="auto"/>
                            <w:left w:val="none" w:sz="0" w:space="0" w:color="auto"/>
                            <w:bottom w:val="none" w:sz="0" w:space="0" w:color="auto"/>
                            <w:right w:val="none" w:sz="0" w:space="0" w:color="auto"/>
                          </w:divBdr>
                          <w:divsChild>
                            <w:div w:id="1201363329">
                              <w:marLeft w:val="0"/>
                              <w:marRight w:val="0"/>
                              <w:marTop w:val="0"/>
                              <w:marBottom w:val="0"/>
                              <w:divBdr>
                                <w:top w:val="none" w:sz="0" w:space="0" w:color="auto"/>
                                <w:left w:val="none" w:sz="0" w:space="0" w:color="auto"/>
                                <w:bottom w:val="none" w:sz="0" w:space="0" w:color="auto"/>
                                <w:right w:val="none" w:sz="0" w:space="0" w:color="auto"/>
                              </w:divBdr>
                              <w:divsChild>
                                <w:div w:id="159858704">
                                  <w:marLeft w:val="0"/>
                                  <w:marRight w:val="0"/>
                                  <w:marTop w:val="0"/>
                                  <w:marBottom w:val="0"/>
                                  <w:divBdr>
                                    <w:top w:val="none" w:sz="0" w:space="0" w:color="auto"/>
                                    <w:left w:val="none" w:sz="0" w:space="0" w:color="auto"/>
                                    <w:bottom w:val="none" w:sz="0" w:space="0" w:color="auto"/>
                                    <w:right w:val="none" w:sz="0" w:space="0" w:color="auto"/>
                                  </w:divBdr>
                                  <w:divsChild>
                                    <w:div w:id="1331908777">
                                      <w:marLeft w:val="0"/>
                                      <w:marRight w:val="0"/>
                                      <w:marTop w:val="0"/>
                                      <w:marBottom w:val="0"/>
                                      <w:divBdr>
                                        <w:top w:val="none" w:sz="0" w:space="0" w:color="auto"/>
                                        <w:left w:val="none" w:sz="0" w:space="0" w:color="auto"/>
                                        <w:bottom w:val="none" w:sz="0" w:space="0" w:color="auto"/>
                                        <w:right w:val="none" w:sz="0" w:space="0" w:color="auto"/>
                                      </w:divBdr>
                                      <w:divsChild>
                                        <w:div w:id="550461258">
                                          <w:marLeft w:val="0"/>
                                          <w:marRight w:val="0"/>
                                          <w:marTop w:val="0"/>
                                          <w:marBottom w:val="0"/>
                                          <w:divBdr>
                                            <w:top w:val="none" w:sz="0" w:space="0" w:color="auto"/>
                                            <w:left w:val="none" w:sz="0" w:space="0" w:color="auto"/>
                                            <w:bottom w:val="none" w:sz="0" w:space="0" w:color="auto"/>
                                            <w:right w:val="none" w:sz="0" w:space="0" w:color="auto"/>
                                          </w:divBdr>
                                          <w:divsChild>
                                            <w:div w:id="304164568">
                                              <w:marLeft w:val="0"/>
                                              <w:marRight w:val="0"/>
                                              <w:marTop w:val="0"/>
                                              <w:marBottom w:val="0"/>
                                              <w:divBdr>
                                                <w:top w:val="none" w:sz="0" w:space="0" w:color="auto"/>
                                                <w:left w:val="none" w:sz="0" w:space="0" w:color="auto"/>
                                                <w:bottom w:val="none" w:sz="0" w:space="0" w:color="auto"/>
                                                <w:right w:val="none" w:sz="0" w:space="0" w:color="auto"/>
                                              </w:divBdr>
                                              <w:divsChild>
                                                <w:div w:id="1511916468">
                                                  <w:marLeft w:val="0"/>
                                                  <w:marRight w:val="0"/>
                                                  <w:marTop w:val="0"/>
                                                  <w:marBottom w:val="0"/>
                                                  <w:divBdr>
                                                    <w:top w:val="none" w:sz="0" w:space="0" w:color="auto"/>
                                                    <w:left w:val="none" w:sz="0" w:space="0" w:color="auto"/>
                                                    <w:bottom w:val="none" w:sz="0" w:space="0" w:color="auto"/>
                                                    <w:right w:val="none" w:sz="0" w:space="0" w:color="auto"/>
                                                  </w:divBdr>
                                                  <w:divsChild>
                                                    <w:div w:id="1986231694">
                                                      <w:marLeft w:val="0"/>
                                                      <w:marRight w:val="0"/>
                                                      <w:marTop w:val="0"/>
                                                      <w:marBottom w:val="0"/>
                                                      <w:divBdr>
                                                        <w:top w:val="none" w:sz="0" w:space="0" w:color="auto"/>
                                                        <w:left w:val="none" w:sz="0" w:space="0" w:color="auto"/>
                                                        <w:bottom w:val="none" w:sz="0" w:space="0" w:color="auto"/>
                                                        <w:right w:val="none" w:sz="0" w:space="0" w:color="auto"/>
                                                      </w:divBdr>
                                                      <w:divsChild>
                                                        <w:div w:id="455293162">
                                                          <w:marLeft w:val="0"/>
                                                          <w:marRight w:val="0"/>
                                                          <w:marTop w:val="0"/>
                                                          <w:marBottom w:val="0"/>
                                                          <w:divBdr>
                                                            <w:top w:val="none" w:sz="0" w:space="0" w:color="auto"/>
                                                            <w:left w:val="none" w:sz="0" w:space="0" w:color="auto"/>
                                                            <w:bottom w:val="none" w:sz="0" w:space="0" w:color="auto"/>
                                                            <w:right w:val="none" w:sz="0" w:space="0" w:color="auto"/>
                                                          </w:divBdr>
                                                          <w:divsChild>
                                                            <w:div w:id="2676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3708600">
      <w:bodyDiv w:val="1"/>
      <w:marLeft w:val="0"/>
      <w:marRight w:val="0"/>
      <w:marTop w:val="0"/>
      <w:marBottom w:val="0"/>
      <w:divBdr>
        <w:top w:val="none" w:sz="0" w:space="0" w:color="auto"/>
        <w:left w:val="none" w:sz="0" w:space="0" w:color="auto"/>
        <w:bottom w:val="none" w:sz="0" w:space="0" w:color="auto"/>
        <w:right w:val="none" w:sz="0" w:space="0" w:color="auto"/>
      </w:divBdr>
    </w:div>
    <w:div w:id="1075317085">
      <w:bodyDiv w:val="1"/>
      <w:marLeft w:val="0"/>
      <w:marRight w:val="0"/>
      <w:marTop w:val="0"/>
      <w:marBottom w:val="0"/>
      <w:divBdr>
        <w:top w:val="none" w:sz="0" w:space="0" w:color="auto"/>
        <w:left w:val="none" w:sz="0" w:space="0" w:color="auto"/>
        <w:bottom w:val="none" w:sz="0" w:space="0" w:color="auto"/>
        <w:right w:val="none" w:sz="0" w:space="0" w:color="auto"/>
      </w:divBdr>
    </w:div>
    <w:div w:id="1107893506">
      <w:bodyDiv w:val="1"/>
      <w:marLeft w:val="0"/>
      <w:marRight w:val="0"/>
      <w:marTop w:val="0"/>
      <w:marBottom w:val="0"/>
      <w:divBdr>
        <w:top w:val="none" w:sz="0" w:space="0" w:color="auto"/>
        <w:left w:val="none" w:sz="0" w:space="0" w:color="auto"/>
        <w:bottom w:val="none" w:sz="0" w:space="0" w:color="auto"/>
        <w:right w:val="none" w:sz="0" w:space="0" w:color="auto"/>
      </w:divBdr>
    </w:div>
    <w:div w:id="1193302946">
      <w:bodyDiv w:val="1"/>
      <w:marLeft w:val="0"/>
      <w:marRight w:val="0"/>
      <w:marTop w:val="0"/>
      <w:marBottom w:val="0"/>
      <w:divBdr>
        <w:top w:val="none" w:sz="0" w:space="0" w:color="auto"/>
        <w:left w:val="none" w:sz="0" w:space="0" w:color="auto"/>
        <w:bottom w:val="none" w:sz="0" w:space="0" w:color="auto"/>
        <w:right w:val="none" w:sz="0" w:space="0" w:color="auto"/>
      </w:divBdr>
    </w:div>
    <w:div w:id="1289504574">
      <w:bodyDiv w:val="1"/>
      <w:marLeft w:val="0"/>
      <w:marRight w:val="0"/>
      <w:marTop w:val="0"/>
      <w:marBottom w:val="0"/>
      <w:divBdr>
        <w:top w:val="none" w:sz="0" w:space="0" w:color="auto"/>
        <w:left w:val="none" w:sz="0" w:space="0" w:color="auto"/>
        <w:bottom w:val="none" w:sz="0" w:space="0" w:color="auto"/>
        <w:right w:val="none" w:sz="0" w:space="0" w:color="auto"/>
      </w:divBdr>
      <w:divsChild>
        <w:div w:id="1419064015">
          <w:marLeft w:val="0"/>
          <w:marRight w:val="0"/>
          <w:marTop w:val="0"/>
          <w:marBottom w:val="0"/>
          <w:divBdr>
            <w:top w:val="none" w:sz="0" w:space="0" w:color="auto"/>
            <w:left w:val="none" w:sz="0" w:space="0" w:color="auto"/>
            <w:bottom w:val="none" w:sz="0" w:space="0" w:color="auto"/>
            <w:right w:val="none" w:sz="0" w:space="0" w:color="auto"/>
          </w:divBdr>
        </w:div>
      </w:divsChild>
    </w:div>
    <w:div w:id="1388456903">
      <w:bodyDiv w:val="1"/>
      <w:marLeft w:val="0"/>
      <w:marRight w:val="0"/>
      <w:marTop w:val="0"/>
      <w:marBottom w:val="0"/>
      <w:divBdr>
        <w:top w:val="none" w:sz="0" w:space="0" w:color="auto"/>
        <w:left w:val="none" w:sz="0" w:space="0" w:color="auto"/>
        <w:bottom w:val="none" w:sz="0" w:space="0" w:color="auto"/>
        <w:right w:val="none" w:sz="0" w:space="0" w:color="auto"/>
      </w:divBdr>
    </w:div>
    <w:div w:id="1448936325">
      <w:bodyDiv w:val="1"/>
      <w:marLeft w:val="0"/>
      <w:marRight w:val="0"/>
      <w:marTop w:val="0"/>
      <w:marBottom w:val="0"/>
      <w:divBdr>
        <w:top w:val="none" w:sz="0" w:space="0" w:color="auto"/>
        <w:left w:val="none" w:sz="0" w:space="0" w:color="auto"/>
        <w:bottom w:val="none" w:sz="0" w:space="0" w:color="auto"/>
        <w:right w:val="none" w:sz="0" w:space="0" w:color="auto"/>
      </w:divBdr>
    </w:div>
    <w:div w:id="1515728147">
      <w:bodyDiv w:val="1"/>
      <w:marLeft w:val="0"/>
      <w:marRight w:val="0"/>
      <w:marTop w:val="0"/>
      <w:marBottom w:val="0"/>
      <w:divBdr>
        <w:top w:val="none" w:sz="0" w:space="0" w:color="auto"/>
        <w:left w:val="none" w:sz="0" w:space="0" w:color="auto"/>
        <w:bottom w:val="none" w:sz="0" w:space="0" w:color="auto"/>
        <w:right w:val="none" w:sz="0" w:space="0" w:color="auto"/>
      </w:divBdr>
      <w:divsChild>
        <w:div w:id="1655061220">
          <w:marLeft w:val="0"/>
          <w:marRight w:val="0"/>
          <w:marTop w:val="0"/>
          <w:marBottom w:val="0"/>
          <w:divBdr>
            <w:top w:val="none" w:sz="0" w:space="0" w:color="auto"/>
            <w:left w:val="none" w:sz="0" w:space="0" w:color="auto"/>
            <w:bottom w:val="none" w:sz="0" w:space="0" w:color="auto"/>
            <w:right w:val="none" w:sz="0" w:space="0" w:color="auto"/>
          </w:divBdr>
          <w:divsChild>
            <w:div w:id="728236475">
              <w:marLeft w:val="0"/>
              <w:marRight w:val="0"/>
              <w:marTop w:val="0"/>
              <w:marBottom w:val="0"/>
              <w:divBdr>
                <w:top w:val="none" w:sz="0" w:space="0" w:color="auto"/>
                <w:left w:val="none" w:sz="0" w:space="0" w:color="auto"/>
                <w:bottom w:val="none" w:sz="0" w:space="0" w:color="auto"/>
                <w:right w:val="none" w:sz="0" w:space="0" w:color="auto"/>
              </w:divBdr>
              <w:divsChild>
                <w:div w:id="716927956">
                  <w:marLeft w:val="0"/>
                  <w:marRight w:val="0"/>
                  <w:marTop w:val="0"/>
                  <w:marBottom w:val="0"/>
                  <w:divBdr>
                    <w:top w:val="none" w:sz="0" w:space="0" w:color="auto"/>
                    <w:left w:val="none" w:sz="0" w:space="0" w:color="auto"/>
                    <w:bottom w:val="none" w:sz="0" w:space="0" w:color="auto"/>
                    <w:right w:val="none" w:sz="0" w:space="0" w:color="auto"/>
                  </w:divBdr>
                  <w:divsChild>
                    <w:div w:id="1029455010">
                      <w:marLeft w:val="0"/>
                      <w:marRight w:val="0"/>
                      <w:marTop w:val="0"/>
                      <w:marBottom w:val="0"/>
                      <w:divBdr>
                        <w:top w:val="none" w:sz="0" w:space="0" w:color="auto"/>
                        <w:left w:val="none" w:sz="0" w:space="0" w:color="auto"/>
                        <w:bottom w:val="none" w:sz="0" w:space="0" w:color="auto"/>
                        <w:right w:val="none" w:sz="0" w:space="0" w:color="auto"/>
                      </w:divBdr>
                      <w:divsChild>
                        <w:div w:id="1288849902">
                          <w:marLeft w:val="0"/>
                          <w:marRight w:val="0"/>
                          <w:marTop w:val="0"/>
                          <w:marBottom w:val="0"/>
                          <w:divBdr>
                            <w:top w:val="none" w:sz="0" w:space="0" w:color="auto"/>
                            <w:left w:val="none" w:sz="0" w:space="0" w:color="auto"/>
                            <w:bottom w:val="none" w:sz="0" w:space="0" w:color="auto"/>
                            <w:right w:val="none" w:sz="0" w:space="0" w:color="auto"/>
                          </w:divBdr>
                          <w:divsChild>
                            <w:div w:id="1491557885">
                              <w:marLeft w:val="0"/>
                              <w:marRight w:val="0"/>
                              <w:marTop w:val="0"/>
                              <w:marBottom w:val="0"/>
                              <w:divBdr>
                                <w:top w:val="none" w:sz="0" w:space="0" w:color="auto"/>
                                <w:left w:val="none" w:sz="0" w:space="0" w:color="auto"/>
                                <w:bottom w:val="none" w:sz="0" w:space="0" w:color="auto"/>
                                <w:right w:val="none" w:sz="0" w:space="0" w:color="auto"/>
                              </w:divBdr>
                              <w:divsChild>
                                <w:div w:id="1042362193">
                                  <w:marLeft w:val="0"/>
                                  <w:marRight w:val="0"/>
                                  <w:marTop w:val="0"/>
                                  <w:marBottom w:val="0"/>
                                  <w:divBdr>
                                    <w:top w:val="none" w:sz="0" w:space="0" w:color="auto"/>
                                    <w:left w:val="none" w:sz="0" w:space="0" w:color="auto"/>
                                    <w:bottom w:val="none" w:sz="0" w:space="0" w:color="auto"/>
                                    <w:right w:val="none" w:sz="0" w:space="0" w:color="auto"/>
                                  </w:divBdr>
                                  <w:divsChild>
                                    <w:div w:id="933709330">
                                      <w:marLeft w:val="0"/>
                                      <w:marRight w:val="0"/>
                                      <w:marTop w:val="0"/>
                                      <w:marBottom w:val="0"/>
                                      <w:divBdr>
                                        <w:top w:val="none" w:sz="0" w:space="0" w:color="auto"/>
                                        <w:left w:val="none" w:sz="0" w:space="0" w:color="auto"/>
                                        <w:bottom w:val="none" w:sz="0" w:space="0" w:color="auto"/>
                                        <w:right w:val="none" w:sz="0" w:space="0" w:color="auto"/>
                                      </w:divBdr>
                                      <w:divsChild>
                                        <w:div w:id="2024280323">
                                          <w:marLeft w:val="0"/>
                                          <w:marRight w:val="0"/>
                                          <w:marTop w:val="0"/>
                                          <w:marBottom w:val="0"/>
                                          <w:divBdr>
                                            <w:top w:val="none" w:sz="0" w:space="0" w:color="auto"/>
                                            <w:left w:val="none" w:sz="0" w:space="0" w:color="auto"/>
                                            <w:bottom w:val="none" w:sz="0" w:space="0" w:color="auto"/>
                                            <w:right w:val="none" w:sz="0" w:space="0" w:color="auto"/>
                                          </w:divBdr>
                                          <w:divsChild>
                                            <w:div w:id="167912467">
                                              <w:marLeft w:val="0"/>
                                              <w:marRight w:val="0"/>
                                              <w:marTop w:val="0"/>
                                              <w:marBottom w:val="0"/>
                                              <w:divBdr>
                                                <w:top w:val="none" w:sz="0" w:space="0" w:color="auto"/>
                                                <w:left w:val="none" w:sz="0" w:space="0" w:color="auto"/>
                                                <w:bottom w:val="none" w:sz="0" w:space="0" w:color="auto"/>
                                                <w:right w:val="none" w:sz="0" w:space="0" w:color="auto"/>
                                              </w:divBdr>
                                              <w:divsChild>
                                                <w:div w:id="2001347673">
                                                  <w:marLeft w:val="0"/>
                                                  <w:marRight w:val="0"/>
                                                  <w:marTop w:val="0"/>
                                                  <w:marBottom w:val="0"/>
                                                  <w:divBdr>
                                                    <w:top w:val="none" w:sz="0" w:space="0" w:color="auto"/>
                                                    <w:left w:val="none" w:sz="0" w:space="0" w:color="auto"/>
                                                    <w:bottom w:val="none" w:sz="0" w:space="0" w:color="auto"/>
                                                    <w:right w:val="none" w:sz="0" w:space="0" w:color="auto"/>
                                                  </w:divBdr>
                                                  <w:divsChild>
                                                    <w:div w:id="1628122201">
                                                      <w:marLeft w:val="0"/>
                                                      <w:marRight w:val="0"/>
                                                      <w:marTop w:val="0"/>
                                                      <w:marBottom w:val="0"/>
                                                      <w:divBdr>
                                                        <w:top w:val="none" w:sz="0" w:space="0" w:color="auto"/>
                                                        <w:left w:val="none" w:sz="0" w:space="0" w:color="auto"/>
                                                        <w:bottom w:val="none" w:sz="0" w:space="0" w:color="auto"/>
                                                        <w:right w:val="none" w:sz="0" w:space="0" w:color="auto"/>
                                                      </w:divBdr>
                                                      <w:divsChild>
                                                        <w:div w:id="1818718465">
                                                          <w:marLeft w:val="0"/>
                                                          <w:marRight w:val="0"/>
                                                          <w:marTop w:val="0"/>
                                                          <w:marBottom w:val="0"/>
                                                          <w:divBdr>
                                                            <w:top w:val="none" w:sz="0" w:space="0" w:color="auto"/>
                                                            <w:left w:val="none" w:sz="0" w:space="0" w:color="auto"/>
                                                            <w:bottom w:val="none" w:sz="0" w:space="0" w:color="auto"/>
                                                            <w:right w:val="none" w:sz="0" w:space="0" w:color="auto"/>
                                                          </w:divBdr>
                                                          <w:divsChild>
                                                            <w:div w:id="34275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4435335">
      <w:bodyDiv w:val="1"/>
      <w:marLeft w:val="0"/>
      <w:marRight w:val="0"/>
      <w:marTop w:val="0"/>
      <w:marBottom w:val="0"/>
      <w:divBdr>
        <w:top w:val="none" w:sz="0" w:space="0" w:color="auto"/>
        <w:left w:val="none" w:sz="0" w:space="0" w:color="auto"/>
        <w:bottom w:val="none" w:sz="0" w:space="0" w:color="auto"/>
        <w:right w:val="none" w:sz="0" w:space="0" w:color="auto"/>
      </w:divBdr>
      <w:divsChild>
        <w:div w:id="79107499">
          <w:marLeft w:val="0"/>
          <w:marRight w:val="0"/>
          <w:marTop w:val="0"/>
          <w:marBottom w:val="0"/>
          <w:divBdr>
            <w:top w:val="none" w:sz="0" w:space="0" w:color="auto"/>
            <w:left w:val="none" w:sz="0" w:space="0" w:color="auto"/>
            <w:bottom w:val="none" w:sz="0" w:space="0" w:color="auto"/>
            <w:right w:val="none" w:sz="0" w:space="0" w:color="auto"/>
          </w:divBdr>
          <w:divsChild>
            <w:div w:id="1211769311">
              <w:marLeft w:val="0"/>
              <w:marRight w:val="0"/>
              <w:marTop w:val="0"/>
              <w:marBottom w:val="0"/>
              <w:divBdr>
                <w:top w:val="none" w:sz="0" w:space="0" w:color="auto"/>
                <w:left w:val="none" w:sz="0" w:space="0" w:color="auto"/>
                <w:bottom w:val="none" w:sz="0" w:space="0" w:color="auto"/>
                <w:right w:val="none" w:sz="0" w:space="0" w:color="auto"/>
              </w:divBdr>
              <w:divsChild>
                <w:div w:id="1618025946">
                  <w:marLeft w:val="0"/>
                  <w:marRight w:val="0"/>
                  <w:marTop w:val="0"/>
                  <w:marBottom w:val="0"/>
                  <w:divBdr>
                    <w:top w:val="none" w:sz="0" w:space="0" w:color="auto"/>
                    <w:left w:val="none" w:sz="0" w:space="0" w:color="auto"/>
                    <w:bottom w:val="none" w:sz="0" w:space="0" w:color="auto"/>
                    <w:right w:val="none" w:sz="0" w:space="0" w:color="auto"/>
                  </w:divBdr>
                  <w:divsChild>
                    <w:div w:id="1049643469">
                      <w:marLeft w:val="0"/>
                      <w:marRight w:val="0"/>
                      <w:marTop w:val="0"/>
                      <w:marBottom w:val="0"/>
                      <w:divBdr>
                        <w:top w:val="none" w:sz="0" w:space="0" w:color="auto"/>
                        <w:left w:val="none" w:sz="0" w:space="0" w:color="auto"/>
                        <w:bottom w:val="none" w:sz="0" w:space="0" w:color="auto"/>
                        <w:right w:val="none" w:sz="0" w:space="0" w:color="auto"/>
                      </w:divBdr>
                      <w:divsChild>
                        <w:div w:id="1747729454">
                          <w:marLeft w:val="0"/>
                          <w:marRight w:val="0"/>
                          <w:marTop w:val="0"/>
                          <w:marBottom w:val="0"/>
                          <w:divBdr>
                            <w:top w:val="none" w:sz="0" w:space="0" w:color="auto"/>
                            <w:left w:val="none" w:sz="0" w:space="0" w:color="auto"/>
                            <w:bottom w:val="none" w:sz="0" w:space="0" w:color="auto"/>
                            <w:right w:val="none" w:sz="0" w:space="0" w:color="auto"/>
                          </w:divBdr>
                          <w:divsChild>
                            <w:div w:id="276377889">
                              <w:marLeft w:val="0"/>
                              <w:marRight w:val="0"/>
                              <w:marTop w:val="0"/>
                              <w:marBottom w:val="0"/>
                              <w:divBdr>
                                <w:top w:val="none" w:sz="0" w:space="0" w:color="auto"/>
                                <w:left w:val="none" w:sz="0" w:space="0" w:color="auto"/>
                                <w:bottom w:val="none" w:sz="0" w:space="0" w:color="auto"/>
                                <w:right w:val="none" w:sz="0" w:space="0" w:color="auto"/>
                              </w:divBdr>
                              <w:divsChild>
                                <w:div w:id="75133930">
                                  <w:marLeft w:val="0"/>
                                  <w:marRight w:val="0"/>
                                  <w:marTop w:val="0"/>
                                  <w:marBottom w:val="0"/>
                                  <w:divBdr>
                                    <w:top w:val="none" w:sz="0" w:space="0" w:color="auto"/>
                                    <w:left w:val="none" w:sz="0" w:space="0" w:color="auto"/>
                                    <w:bottom w:val="none" w:sz="0" w:space="0" w:color="auto"/>
                                    <w:right w:val="none" w:sz="0" w:space="0" w:color="auto"/>
                                  </w:divBdr>
                                  <w:divsChild>
                                    <w:div w:id="1352485656">
                                      <w:marLeft w:val="0"/>
                                      <w:marRight w:val="0"/>
                                      <w:marTop w:val="0"/>
                                      <w:marBottom w:val="0"/>
                                      <w:divBdr>
                                        <w:top w:val="none" w:sz="0" w:space="0" w:color="auto"/>
                                        <w:left w:val="none" w:sz="0" w:space="0" w:color="auto"/>
                                        <w:bottom w:val="none" w:sz="0" w:space="0" w:color="auto"/>
                                        <w:right w:val="none" w:sz="0" w:space="0" w:color="auto"/>
                                      </w:divBdr>
                                      <w:divsChild>
                                        <w:div w:id="436947081">
                                          <w:marLeft w:val="0"/>
                                          <w:marRight w:val="0"/>
                                          <w:marTop w:val="0"/>
                                          <w:marBottom w:val="0"/>
                                          <w:divBdr>
                                            <w:top w:val="none" w:sz="0" w:space="0" w:color="auto"/>
                                            <w:left w:val="none" w:sz="0" w:space="0" w:color="auto"/>
                                            <w:bottom w:val="none" w:sz="0" w:space="0" w:color="auto"/>
                                            <w:right w:val="none" w:sz="0" w:space="0" w:color="auto"/>
                                          </w:divBdr>
                                          <w:divsChild>
                                            <w:div w:id="1659729555">
                                              <w:marLeft w:val="0"/>
                                              <w:marRight w:val="0"/>
                                              <w:marTop w:val="0"/>
                                              <w:marBottom w:val="0"/>
                                              <w:divBdr>
                                                <w:top w:val="none" w:sz="0" w:space="0" w:color="auto"/>
                                                <w:left w:val="none" w:sz="0" w:space="0" w:color="auto"/>
                                                <w:bottom w:val="none" w:sz="0" w:space="0" w:color="auto"/>
                                                <w:right w:val="none" w:sz="0" w:space="0" w:color="auto"/>
                                              </w:divBdr>
                                              <w:divsChild>
                                                <w:div w:id="695424332">
                                                  <w:marLeft w:val="0"/>
                                                  <w:marRight w:val="0"/>
                                                  <w:marTop w:val="0"/>
                                                  <w:marBottom w:val="0"/>
                                                  <w:divBdr>
                                                    <w:top w:val="none" w:sz="0" w:space="0" w:color="auto"/>
                                                    <w:left w:val="none" w:sz="0" w:space="0" w:color="auto"/>
                                                    <w:bottom w:val="none" w:sz="0" w:space="0" w:color="auto"/>
                                                    <w:right w:val="none" w:sz="0" w:space="0" w:color="auto"/>
                                                  </w:divBdr>
                                                  <w:divsChild>
                                                    <w:div w:id="1853378109">
                                                      <w:marLeft w:val="0"/>
                                                      <w:marRight w:val="0"/>
                                                      <w:marTop w:val="0"/>
                                                      <w:marBottom w:val="0"/>
                                                      <w:divBdr>
                                                        <w:top w:val="none" w:sz="0" w:space="0" w:color="auto"/>
                                                        <w:left w:val="none" w:sz="0" w:space="0" w:color="auto"/>
                                                        <w:bottom w:val="none" w:sz="0" w:space="0" w:color="auto"/>
                                                        <w:right w:val="none" w:sz="0" w:space="0" w:color="auto"/>
                                                      </w:divBdr>
                                                      <w:divsChild>
                                                        <w:div w:id="1641765904">
                                                          <w:marLeft w:val="0"/>
                                                          <w:marRight w:val="0"/>
                                                          <w:marTop w:val="0"/>
                                                          <w:marBottom w:val="0"/>
                                                          <w:divBdr>
                                                            <w:top w:val="none" w:sz="0" w:space="0" w:color="auto"/>
                                                            <w:left w:val="none" w:sz="0" w:space="0" w:color="auto"/>
                                                            <w:bottom w:val="none" w:sz="0" w:space="0" w:color="auto"/>
                                                            <w:right w:val="none" w:sz="0" w:space="0" w:color="auto"/>
                                                          </w:divBdr>
                                                          <w:divsChild>
                                                            <w:div w:id="183495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8337836">
      <w:bodyDiv w:val="1"/>
      <w:marLeft w:val="0"/>
      <w:marRight w:val="0"/>
      <w:marTop w:val="0"/>
      <w:marBottom w:val="0"/>
      <w:divBdr>
        <w:top w:val="none" w:sz="0" w:space="0" w:color="auto"/>
        <w:left w:val="none" w:sz="0" w:space="0" w:color="auto"/>
        <w:bottom w:val="none" w:sz="0" w:space="0" w:color="auto"/>
        <w:right w:val="none" w:sz="0" w:space="0" w:color="auto"/>
      </w:divBdr>
      <w:divsChild>
        <w:div w:id="995645338">
          <w:marLeft w:val="0"/>
          <w:marRight w:val="0"/>
          <w:marTop w:val="0"/>
          <w:marBottom w:val="0"/>
          <w:divBdr>
            <w:top w:val="none" w:sz="0" w:space="0" w:color="auto"/>
            <w:left w:val="none" w:sz="0" w:space="0" w:color="auto"/>
            <w:bottom w:val="none" w:sz="0" w:space="0" w:color="auto"/>
            <w:right w:val="none" w:sz="0" w:space="0" w:color="auto"/>
          </w:divBdr>
        </w:div>
      </w:divsChild>
    </w:div>
    <w:div w:id="1645160878">
      <w:bodyDiv w:val="1"/>
      <w:marLeft w:val="0"/>
      <w:marRight w:val="0"/>
      <w:marTop w:val="0"/>
      <w:marBottom w:val="0"/>
      <w:divBdr>
        <w:top w:val="none" w:sz="0" w:space="0" w:color="auto"/>
        <w:left w:val="none" w:sz="0" w:space="0" w:color="auto"/>
        <w:bottom w:val="none" w:sz="0" w:space="0" w:color="auto"/>
        <w:right w:val="none" w:sz="0" w:space="0" w:color="auto"/>
      </w:divBdr>
      <w:divsChild>
        <w:div w:id="1449809808">
          <w:marLeft w:val="0"/>
          <w:marRight w:val="0"/>
          <w:marTop w:val="0"/>
          <w:marBottom w:val="0"/>
          <w:divBdr>
            <w:top w:val="none" w:sz="0" w:space="0" w:color="auto"/>
            <w:left w:val="none" w:sz="0" w:space="0" w:color="auto"/>
            <w:bottom w:val="none" w:sz="0" w:space="0" w:color="auto"/>
            <w:right w:val="none" w:sz="0" w:space="0" w:color="auto"/>
          </w:divBdr>
        </w:div>
      </w:divsChild>
    </w:div>
    <w:div w:id="1706561637">
      <w:bodyDiv w:val="1"/>
      <w:marLeft w:val="0"/>
      <w:marRight w:val="0"/>
      <w:marTop w:val="0"/>
      <w:marBottom w:val="0"/>
      <w:divBdr>
        <w:top w:val="none" w:sz="0" w:space="0" w:color="auto"/>
        <w:left w:val="none" w:sz="0" w:space="0" w:color="auto"/>
        <w:bottom w:val="none" w:sz="0" w:space="0" w:color="auto"/>
        <w:right w:val="none" w:sz="0" w:space="0" w:color="auto"/>
      </w:divBdr>
      <w:divsChild>
        <w:div w:id="1819610529">
          <w:marLeft w:val="0"/>
          <w:marRight w:val="0"/>
          <w:marTop w:val="0"/>
          <w:marBottom w:val="0"/>
          <w:divBdr>
            <w:top w:val="none" w:sz="0" w:space="0" w:color="auto"/>
            <w:left w:val="none" w:sz="0" w:space="0" w:color="auto"/>
            <w:bottom w:val="none" w:sz="0" w:space="0" w:color="auto"/>
            <w:right w:val="none" w:sz="0" w:space="0" w:color="auto"/>
          </w:divBdr>
          <w:divsChild>
            <w:div w:id="1457791308">
              <w:marLeft w:val="0"/>
              <w:marRight w:val="0"/>
              <w:marTop w:val="0"/>
              <w:marBottom w:val="0"/>
              <w:divBdr>
                <w:top w:val="none" w:sz="0" w:space="0" w:color="auto"/>
                <w:left w:val="none" w:sz="0" w:space="0" w:color="auto"/>
                <w:bottom w:val="none" w:sz="0" w:space="0" w:color="auto"/>
                <w:right w:val="none" w:sz="0" w:space="0" w:color="auto"/>
              </w:divBdr>
              <w:divsChild>
                <w:div w:id="2001931437">
                  <w:marLeft w:val="0"/>
                  <w:marRight w:val="0"/>
                  <w:marTop w:val="0"/>
                  <w:marBottom w:val="0"/>
                  <w:divBdr>
                    <w:top w:val="none" w:sz="0" w:space="0" w:color="auto"/>
                    <w:left w:val="none" w:sz="0" w:space="0" w:color="auto"/>
                    <w:bottom w:val="none" w:sz="0" w:space="0" w:color="auto"/>
                    <w:right w:val="none" w:sz="0" w:space="0" w:color="auto"/>
                  </w:divBdr>
                  <w:divsChild>
                    <w:div w:id="992753404">
                      <w:marLeft w:val="0"/>
                      <w:marRight w:val="0"/>
                      <w:marTop w:val="0"/>
                      <w:marBottom w:val="0"/>
                      <w:divBdr>
                        <w:top w:val="none" w:sz="0" w:space="0" w:color="auto"/>
                        <w:left w:val="none" w:sz="0" w:space="0" w:color="auto"/>
                        <w:bottom w:val="none" w:sz="0" w:space="0" w:color="auto"/>
                        <w:right w:val="none" w:sz="0" w:space="0" w:color="auto"/>
                      </w:divBdr>
                      <w:divsChild>
                        <w:div w:id="2100131119">
                          <w:marLeft w:val="0"/>
                          <w:marRight w:val="0"/>
                          <w:marTop w:val="0"/>
                          <w:marBottom w:val="0"/>
                          <w:divBdr>
                            <w:top w:val="none" w:sz="0" w:space="0" w:color="auto"/>
                            <w:left w:val="none" w:sz="0" w:space="0" w:color="auto"/>
                            <w:bottom w:val="none" w:sz="0" w:space="0" w:color="auto"/>
                            <w:right w:val="none" w:sz="0" w:space="0" w:color="auto"/>
                          </w:divBdr>
                          <w:divsChild>
                            <w:div w:id="1938126095">
                              <w:marLeft w:val="0"/>
                              <w:marRight w:val="0"/>
                              <w:marTop w:val="0"/>
                              <w:marBottom w:val="0"/>
                              <w:divBdr>
                                <w:top w:val="none" w:sz="0" w:space="0" w:color="auto"/>
                                <w:left w:val="none" w:sz="0" w:space="0" w:color="auto"/>
                                <w:bottom w:val="none" w:sz="0" w:space="0" w:color="auto"/>
                                <w:right w:val="none" w:sz="0" w:space="0" w:color="auto"/>
                              </w:divBdr>
                              <w:divsChild>
                                <w:div w:id="656305946">
                                  <w:marLeft w:val="0"/>
                                  <w:marRight w:val="0"/>
                                  <w:marTop w:val="0"/>
                                  <w:marBottom w:val="0"/>
                                  <w:divBdr>
                                    <w:top w:val="none" w:sz="0" w:space="0" w:color="auto"/>
                                    <w:left w:val="none" w:sz="0" w:space="0" w:color="auto"/>
                                    <w:bottom w:val="none" w:sz="0" w:space="0" w:color="auto"/>
                                    <w:right w:val="none" w:sz="0" w:space="0" w:color="auto"/>
                                  </w:divBdr>
                                  <w:divsChild>
                                    <w:div w:id="171844344">
                                      <w:marLeft w:val="0"/>
                                      <w:marRight w:val="0"/>
                                      <w:marTop w:val="0"/>
                                      <w:marBottom w:val="0"/>
                                      <w:divBdr>
                                        <w:top w:val="none" w:sz="0" w:space="0" w:color="auto"/>
                                        <w:left w:val="none" w:sz="0" w:space="0" w:color="auto"/>
                                        <w:bottom w:val="none" w:sz="0" w:space="0" w:color="auto"/>
                                        <w:right w:val="none" w:sz="0" w:space="0" w:color="auto"/>
                                      </w:divBdr>
                                      <w:divsChild>
                                        <w:div w:id="1336372996">
                                          <w:marLeft w:val="0"/>
                                          <w:marRight w:val="0"/>
                                          <w:marTop w:val="0"/>
                                          <w:marBottom w:val="0"/>
                                          <w:divBdr>
                                            <w:top w:val="none" w:sz="0" w:space="0" w:color="auto"/>
                                            <w:left w:val="none" w:sz="0" w:space="0" w:color="auto"/>
                                            <w:bottom w:val="none" w:sz="0" w:space="0" w:color="auto"/>
                                            <w:right w:val="none" w:sz="0" w:space="0" w:color="auto"/>
                                          </w:divBdr>
                                          <w:divsChild>
                                            <w:div w:id="570119519">
                                              <w:marLeft w:val="0"/>
                                              <w:marRight w:val="0"/>
                                              <w:marTop w:val="0"/>
                                              <w:marBottom w:val="0"/>
                                              <w:divBdr>
                                                <w:top w:val="none" w:sz="0" w:space="0" w:color="auto"/>
                                                <w:left w:val="none" w:sz="0" w:space="0" w:color="auto"/>
                                                <w:bottom w:val="none" w:sz="0" w:space="0" w:color="auto"/>
                                                <w:right w:val="none" w:sz="0" w:space="0" w:color="auto"/>
                                              </w:divBdr>
                                              <w:divsChild>
                                                <w:div w:id="381444544">
                                                  <w:marLeft w:val="0"/>
                                                  <w:marRight w:val="0"/>
                                                  <w:marTop w:val="0"/>
                                                  <w:marBottom w:val="0"/>
                                                  <w:divBdr>
                                                    <w:top w:val="none" w:sz="0" w:space="0" w:color="auto"/>
                                                    <w:left w:val="none" w:sz="0" w:space="0" w:color="auto"/>
                                                    <w:bottom w:val="none" w:sz="0" w:space="0" w:color="auto"/>
                                                    <w:right w:val="none" w:sz="0" w:space="0" w:color="auto"/>
                                                  </w:divBdr>
                                                  <w:divsChild>
                                                    <w:div w:id="1356808204">
                                                      <w:marLeft w:val="0"/>
                                                      <w:marRight w:val="0"/>
                                                      <w:marTop w:val="0"/>
                                                      <w:marBottom w:val="0"/>
                                                      <w:divBdr>
                                                        <w:top w:val="none" w:sz="0" w:space="0" w:color="auto"/>
                                                        <w:left w:val="none" w:sz="0" w:space="0" w:color="auto"/>
                                                        <w:bottom w:val="none" w:sz="0" w:space="0" w:color="auto"/>
                                                        <w:right w:val="none" w:sz="0" w:space="0" w:color="auto"/>
                                                      </w:divBdr>
                                                      <w:divsChild>
                                                        <w:div w:id="677581013">
                                                          <w:marLeft w:val="0"/>
                                                          <w:marRight w:val="0"/>
                                                          <w:marTop w:val="0"/>
                                                          <w:marBottom w:val="0"/>
                                                          <w:divBdr>
                                                            <w:top w:val="none" w:sz="0" w:space="0" w:color="auto"/>
                                                            <w:left w:val="none" w:sz="0" w:space="0" w:color="auto"/>
                                                            <w:bottom w:val="none" w:sz="0" w:space="0" w:color="auto"/>
                                                            <w:right w:val="none" w:sz="0" w:space="0" w:color="auto"/>
                                                          </w:divBdr>
                                                          <w:divsChild>
                                                            <w:div w:id="158113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1360804">
      <w:bodyDiv w:val="1"/>
      <w:marLeft w:val="0"/>
      <w:marRight w:val="0"/>
      <w:marTop w:val="0"/>
      <w:marBottom w:val="0"/>
      <w:divBdr>
        <w:top w:val="none" w:sz="0" w:space="0" w:color="auto"/>
        <w:left w:val="none" w:sz="0" w:space="0" w:color="auto"/>
        <w:bottom w:val="none" w:sz="0" w:space="0" w:color="auto"/>
        <w:right w:val="none" w:sz="0" w:space="0" w:color="auto"/>
      </w:divBdr>
    </w:div>
    <w:div w:id="1928272816">
      <w:bodyDiv w:val="1"/>
      <w:marLeft w:val="0"/>
      <w:marRight w:val="0"/>
      <w:marTop w:val="0"/>
      <w:marBottom w:val="0"/>
      <w:divBdr>
        <w:top w:val="none" w:sz="0" w:space="0" w:color="auto"/>
        <w:left w:val="none" w:sz="0" w:space="0" w:color="auto"/>
        <w:bottom w:val="none" w:sz="0" w:space="0" w:color="auto"/>
        <w:right w:val="none" w:sz="0" w:space="0" w:color="auto"/>
      </w:divBdr>
      <w:divsChild>
        <w:div w:id="7096972">
          <w:marLeft w:val="0"/>
          <w:marRight w:val="0"/>
          <w:marTop w:val="0"/>
          <w:marBottom w:val="0"/>
          <w:divBdr>
            <w:top w:val="none" w:sz="0" w:space="0" w:color="auto"/>
            <w:left w:val="none" w:sz="0" w:space="0" w:color="auto"/>
            <w:bottom w:val="none" w:sz="0" w:space="0" w:color="auto"/>
            <w:right w:val="none" w:sz="0" w:space="0" w:color="auto"/>
          </w:divBdr>
          <w:divsChild>
            <w:div w:id="1805924639">
              <w:marLeft w:val="0"/>
              <w:marRight w:val="0"/>
              <w:marTop w:val="0"/>
              <w:marBottom w:val="0"/>
              <w:divBdr>
                <w:top w:val="none" w:sz="0" w:space="0" w:color="auto"/>
                <w:left w:val="none" w:sz="0" w:space="0" w:color="auto"/>
                <w:bottom w:val="none" w:sz="0" w:space="0" w:color="auto"/>
                <w:right w:val="none" w:sz="0" w:space="0" w:color="auto"/>
              </w:divBdr>
              <w:divsChild>
                <w:div w:id="1840995184">
                  <w:marLeft w:val="0"/>
                  <w:marRight w:val="0"/>
                  <w:marTop w:val="0"/>
                  <w:marBottom w:val="0"/>
                  <w:divBdr>
                    <w:top w:val="none" w:sz="0" w:space="0" w:color="auto"/>
                    <w:left w:val="none" w:sz="0" w:space="0" w:color="auto"/>
                    <w:bottom w:val="none" w:sz="0" w:space="0" w:color="auto"/>
                    <w:right w:val="none" w:sz="0" w:space="0" w:color="auto"/>
                  </w:divBdr>
                  <w:divsChild>
                    <w:div w:id="103311870">
                      <w:marLeft w:val="0"/>
                      <w:marRight w:val="0"/>
                      <w:marTop w:val="0"/>
                      <w:marBottom w:val="0"/>
                      <w:divBdr>
                        <w:top w:val="none" w:sz="0" w:space="0" w:color="auto"/>
                        <w:left w:val="none" w:sz="0" w:space="0" w:color="auto"/>
                        <w:bottom w:val="none" w:sz="0" w:space="0" w:color="auto"/>
                        <w:right w:val="none" w:sz="0" w:space="0" w:color="auto"/>
                      </w:divBdr>
                      <w:divsChild>
                        <w:div w:id="1514300620">
                          <w:marLeft w:val="0"/>
                          <w:marRight w:val="0"/>
                          <w:marTop w:val="0"/>
                          <w:marBottom w:val="0"/>
                          <w:divBdr>
                            <w:top w:val="none" w:sz="0" w:space="0" w:color="auto"/>
                            <w:left w:val="none" w:sz="0" w:space="0" w:color="auto"/>
                            <w:bottom w:val="none" w:sz="0" w:space="0" w:color="auto"/>
                            <w:right w:val="none" w:sz="0" w:space="0" w:color="auto"/>
                          </w:divBdr>
                          <w:divsChild>
                            <w:div w:id="1772242144">
                              <w:marLeft w:val="0"/>
                              <w:marRight w:val="0"/>
                              <w:marTop w:val="0"/>
                              <w:marBottom w:val="0"/>
                              <w:divBdr>
                                <w:top w:val="none" w:sz="0" w:space="0" w:color="auto"/>
                                <w:left w:val="none" w:sz="0" w:space="0" w:color="auto"/>
                                <w:bottom w:val="none" w:sz="0" w:space="0" w:color="auto"/>
                                <w:right w:val="none" w:sz="0" w:space="0" w:color="auto"/>
                              </w:divBdr>
                              <w:divsChild>
                                <w:div w:id="1050150725">
                                  <w:marLeft w:val="0"/>
                                  <w:marRight w:val="0"/>
                                  <w:marTop w:val="0"/>
                                  <w:marBottom w:val="0"/>
                                  <w:divBdr>
                                    <w:top w:val="none" w:sz="0" w:space="0" w:color="auto"/>
                                    <w:left w:val="none" w:sz="0" w:space="0" w:color="auto"/>
                                    <w:bottom w:val="none" w:sz="0" w:space="0" w:color="auto"/>
                                    <w:right w:val="none" w:sz="0" w:space="0" w:color="auto"/>
                                  </w:divBdr>
                                  <w:divsChild>
                                    <w:div w:id="1988511350">
                                      <w:marLeft w:val="0"/>
                                      <w:marRight w:val="0"/>
                                      <w:marTop w:val="0"/>
                                      <w:marBottom w:val="0"/>
                                      <w:divBdr>
                                        <w:top w:val="none" w:sz="0" w:space="0" w:color="auto"/>
                                        <w:left w:val="none" w:sz="0" w:space="0" w:color="auto"/>
                                        <w:bottom w:val="none" w:sz="0" w:space="0" w:color="auto"/>
                                        <w:right w:val="none" w:sz="0" w:space="0" w:color="auto"/>
                                      </w:divBdr>
                                      <w:divsChild>
                                        <w:div w:id="2055889313">
                                          <w:marLeft w:val="0"/>
                                          <w:marRight w:val="0"/>
                                          <w:marTop w:val="0"/>
                                          <w:marBottom w:val="0"/>
                                          <w:divBdr>
                                            <w:top w:val="none" w:sz="0" w:space="0" w:color="auto"/>
                                            <w:left w:val="none" w:sz="0" w:space="0" w:color="auto"/>
                                            <w:bottom w:val="none" w:sz="0" w:space="0" w:color="auto"/>
                                            <w:right w:val="none" w:sz="0" w:space="0" w:color="auto"/>
                                          </w:divBdr>
                                          <w:divsChild>
                                            <w:div w:id="1149054155">
                                              <w:marLeft w:val="0"/>
                                              <w:marRight w:val="0"/>
                                              <w:marTop w:val="0"/>
                                              <w:marBottom w:val="0"/>
                                              <w:divBdr>
                                                <w:top w:val="none" w:sz="0" w:space="0" w:color="auto"/>
                                                <w:left w:val="none" w:sz="0" w:space="0" w:color="auto"/>
                                                <w:bottom w:val="none" w:sz="0" w:space="0" w:color="auto"/>
                                                <w:right w:val="none" w:sz="0" w:space="0" w:color="auto"/>
                                              </w:divBdr>
                                              <w:divsChild>
                                                <w:div w:id="929118884">
                                                  <w:marLeft w:val="0"/>
                                                  <w:marRight w:val="0"/>
                                                  <w:marTop w:val="0"/>
                                                  <w:marBottom w:val="0"/>
                                                  <w:divBdr>
                                                    <w:top w:val="none" w:sz="0" w:space="0" w:color="auto"/>
                                                    <w:left w:val="none" w:sz="0" w:space="0" w:color="auto"/>
                                                    <w:bottom w:val="none" w:sz="0" w:space="0" w:color="auto"/>
                                                    <w:right w:val="none" w:sz="0" w:space="0" w:color="auto"/>
                                                  </w:divBdr>
                                                  <w:divsChild>
                                                    <w:div w:id="605313892">
                                                      <w:marLeft w:val="0"/>
                                                      <w:marRight w:val="0"/>
                                                      <w:marTop w:val="0"/>
                                                      <w:marBottom w:val="0"/>
                                                      <w:divBdr>
                                                        <w:top w:val="none" w:sz="0" w:space="0" w:color="auto"/>
                                                        <w:left w:val="none" w:sz="0" w:space="0" w:color="auto"/>
                                                        <w:bottom w:val="none" w:sz="0" w:space="0" w:color="auto"/>
                                                        <w:right w:val="none" w:sz="0" w:space="0" w:color="auto"/>
                                                      </w:divBdr>
                                                      <w:divsChild>
                                                        <w:div w:id="530192276">
                                                          <w:marLeft w:val="0"/>
                                                          <w:marRight w:val="0"/>
                                                          <w:marTop w:val="0"/>
                                                          <w:marBottom w:val="0"/>
                                                          <w:divBdr>
                                                            <w:top w:val="none" w:sz="0" w:space="0" w:color="auto"/>
                                                            <w:left w:val="none" w:sz="0" w:space="0" w:color="auto"/>
                                                            <w:bottom w:val="none" w:sz="0" w:space="0" w:color="auto"/>
                                                            <w:right w:val="none" w:sz="0" w:space="0" w:color="auto"/>
                                                          </w:divBdr>
                                                          <w:divsChild>
                                                            <w:div w:id="77339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9159894">
      <w:bodyDiv w:val="1"/>
      <w:marLeft w:val="0"/>
      <w:marRight w:val="0"/>
      <w:marTop w:val="0"/>
      <w:marBottom w:val="0"/>
      <w:divBdr>
        <w:top w:val="none" w:sz="0" w:space="0" w:color="auto"/>
        <w:left w:val="none" w:sz="0" w:space="0" w:color="auto"/>
        <w:bottom w:val="none" w:sz="0" w:space="0" w:color="auto"/>
        <w:right w:val="none" w:sz="0" w:space="0" w:color="auto"/>
      </w:divBdr>
    </w:div>
    <w:div w:id="2090497255">
      <w:bodyDiv w:val="1"/>
      <w:marLeft w:val="0"/>
      <w:marRight w:val="0"/>
      <w:marTop w:val="0"/>
      <w:marBottom w:val="0"/>
      <w:divBdr>
        <w:top w:val="none" w:sz="0" w:space="0" w:color="auto"/>
        <w:left w:val="none" w:sz="0" w:space="0" w:color="auto"/>
        <w:bottom w:val="none" w:sz="0" w:space="0" w:color="auto"/>
        <w:right w:val="none" w:sz="0" w:space="0" w:color="auto"/>
      </w:divBdr>
    </w:div>
    <w:div w:id="2135976052">
      <w:bodyDiv w:val="1"/>
      <w:marLeft w:val="0"/>
      <w:marRight w:val="0"/>
      <w:marTop w:val="0"/>
      <w:marBottom w:val="0"/>
      <w:divBdr>
        <w:top w:val="none" w:sz="0" w:space="0" w:color="auto"/>
        <w:left w:val="none" w:sz="0" w:space="0" w:color="auto"/>
        <w:bottom w:val="none" w:sz="0" w:space="0" w:color="auto"/>
        <w:right w:val="none" w:sz="0" w:space="0" w:color="auto"/>
      </w:divBdr>
      <w:divsChild>
        <w:div w:id="846480118">
          <w:marLeft w:val="0"/>
          <w:marRight w:val="0"/>
          <w:marTop w:val="0"/>
          <w:marBottom w:val="0"/>
          <w:divBdr>
            <w:top w:val="none" w:sz="0" w:space="0" w:color="auto"/>
            <w:left w:val="none" w:sz="0" w:space="0" w:color="auto"/>
            <w:bottom w:val="none" w:sz="0" w:space="0" w:color="auto"/>
            <w:right w:val="none" w:sz="0" w:space="0" w:color="auto"/>
          </w:divBdr>
          <w:divsChild>
            <w:div w:id="424618939">
              <w:marLeft w:val="0"/>
              <w:marRight w:val="0"/>
              <w:marTop w:val="0"/>
              <w:marBottom w:val="0"/>
              <w:divBdr>
                <w:top w:val="none" w:sz="0" w:space="0" w:color="auto"/>
                <w:left w:val="none" w:sz="0" w:space="0" w:color="auto"/>
                <w:bottom w:val="none" w:sz="0" w:space="0" w:color="auto"/>
                <w:right w:val="none" w:sz="0" w:space="0" w:color="auto"/>
              </w:divBdr>
              <w:divsChild>
                <w:div w:id="412774008">
                  <w:marLeft w:val="0"/>
                  <w:marRight w:val="0"/>
                  <w:marTop w:val="0"/>
                  <w:marBottom w:val="0"/>
                  <w:divBdr>
                    <w:top w:val="none" w:sz="0" w:space="0" w:color="auto"/>
                    <w:left w:val="none" w:sz="0" w:space="0" w:color="auto"/>
                    <w:bottom w:val="none" w:sz="0" w:space="0" w:color="auto"/>
                    <w:right w:val="none" w:sz="0" w:space="0" w:color="auto"/>
                  </w:divBdr>
                  <w:divsChild>
                    <w:div w:id="1288396023">
                      <w:marLeft w:val="0"/>
                      <w:marRight w:val="0"/>
                      <w:marTop w:val="0"/>
                      <w:marBottom w:val="0"/>
                      <w:divBdr>
                        <w:top w:val="none" w:sz="0" w:space="0" w:color="auto"/>
                        <w:left w:val="none" w:sz="0" w:space="0" w:color="auto"/>
                        <w:bottom w:val="none" w:sz="0" w:space="0" w:color="auto"/>
                        <w:right w:val="none" w:sz="0" w:space="0" w:color="auto"/>
                      </w:divBdr>
                      <w:divsChild>
                        <w:div w:id="392509970">
                          <w:marLeft w:val="0"/>
                          <w:marRight w:val="0"/>
                          <w:marTop w:val="0"/>
                          <w:marBottom w:val="0"/>
                          <w:divBdr>
                            <w:top w:val="none" w:sz="0" w:space="0" w:color="auto"/>
                            <w:left w:val="none" w:sz="0" w:space="0" w:color="auto"/>
                            <w:bottom w:val="none" w:sz="0" w:space="0" w:color="auto"/>
                            <w:right w:val="none" w:sz="0" w:space="0" w:color="auto"/>
                          </w:divBdr>
                          <w:divsChild>
                            <w:div w:id="1307859454">
                              <w:marLeft w:val="0"/>
                              <w:marRight w:val="0"/>
                              <w:marTop w:val="0"/>
                              <w:marBottom w:val="0"/>
                              <w:divBdr>
                                <w:top w:val="none" w:sz="0" w:space="0" w:color="auto"/>
                                <w:left w:val="none" w:sz="0" w:space="0" w:color="auto"/>
                                <w:bottom w:val="none" w:sz="0" w:space="0" w:color="auto"/>
                                <w:right w:val="none" w:sz="0" w:space="0" w:color="auto"/>
                              </w:divBdr>
                              <w:divsChild>
                                <w:div w:id="351227174">
                                  <w:marLeft w:val="0"/>
                                  <w:marRight w:val="0"/>
                                  <w:marTop w:val="0"/>
                                  <w:marBottom w:val="0"/>
                                  <w:divBdr>
                                    <w:top w:val="none" w:sz="0" w:space="0" w:color="auto"/>
                                    <w:left w:val="none" w:sz="0" w:space="0" w:color="auto"/>
                                    <w:bottom w:val="none" w:sz="0" w:space="0" w:color="auto"/>
                                    <w:right w:val="none" w:sz="0" w:space="0" w:color="auto"/>
                                  </w:divBdr>
                                  <w:divsChild>
                                    <w:div w:id="1762943083">
                                      <w:marLeft w:val="0"/>
                                      <w:marRight w:val="0"/>
                                      <w:marTop w:val="0"/>
                                      <w:marBottom w:val="0"/>
                                      <w:divBdr>
                                        <w:top w:val="none" w:sz="0" w:space="0" w:color="auto"/>
                                        <w:left w:val="none" w:sz="0" w:space="0" w:color="auto"/>
                                        <w:bottom w:val="none" w:sz="0" w:space="0" w:color="auto"/>
                                        <w:right w:val="none" w:sz="0" w:space="0" w:color="auto"/>
                                      </w:divBdr>
                                      <w:divsChild>
                                        <w:div w:id="1085683809">
                                          <w:marLeft w:val="0"/>
                                          <w:marRight w:val="0"/>
                                          <w:marTop w:val="0"/>
                                          <w:marBottom w:val="0"/>
                                          <w:divBdr>
                                            <w:top w:val="none" w:sz="0" w:space="0" w:color="auto"/>
                                            <w:left w:val="none" w:sz="0" w:space="0" w:color="auto"/>
                                            <w:bottom w:val="none" w:sz="0" w:space="0" w:color="auto"/>
                                            <w:right w:val="none" w:sz="0" w:space="0" w:color="auto"/>
                                          </w:divBdr>
                                          <w:divsChild>
                                            <w:div w:id="498080144">
                                              <w:marLeft w:val="0"/>
                                              <w:marRight w:val="0"/>
                                              <w:marTop w:val="0"/>
                                              <w:marBottom w:val="0"/>
                                              <w:divBdr>
                                                <w:top w:val="none" w:sz="0" w:space="0" w:color="auto"/>
                                                <w:left w:val="none" w:sz="0" w:space="0" w:color="auto"/>
                                                <w:bottom w:val="none" w:sz="0" w:space="0" w:color="auto"/>
                                                <w:right w:val="none" w:sz="0" w:space="0" w:color="auto"/>
                                              </w:divBdr>
                                              <w:divsChild>
                                                <w:div w:id="389616729">
                                                  <w:marLeft w:val="0"/>
                                                  <w:marRight w:val="0"/>
                                                  <w:marTop w:val="0"/>
                                                  <w:marBottom w:val="0"/>
                                                  <w:divBdr>
                                                    <w:top w:val="none" w:sz="0" w:space="0" w:color="auto"/>
                                                    <w:left w:val="none" w:sz="0" w:space="0" w:color="auto"/>
                                                    <w:bottom w:val="none" w:sz="0" w:space="0" w:color="auto"/>
                                                    <w:right w:val="none" w:sz="0" w:space="0" w:color="auto"/>
                                                  </w:divBdr>
                                                  <w:divsChild>
                                                    <w:div w:id="714352063">
                                                      <w:marLeft w:val="0"/>
                                                      <w:marRight w:val="0"/>
                                                      <w:marTop w:val="0"/>
                                                      <w:marBottom w:val="0"/>
                                                      <w:divBdr>
                                                        <w:top w:val="none" w:sz="0" w:space="0" w:color="auto"/>
                                                        <w:left w:val="none" w:sz="0" w:space="0" w:color="auto"/>
                                                        <w:bottom w:val="none" w:sz="0" w:space="0" w:color="auto"/>
                                                        <w:right w:val="none" w:sz="0" w:space="0" w:color="auto"/>
                                                      </w:divBdr>
                                                      <w:divsChild>
                                                        <w:div w:id="1013922524">
                                                          <w:marLeft w:val="0"/>
                                                          <w:marRight w:val="0"/>
                                                          <w:marTop w:val="0"/>
                                                          <w:marBottom w:val="0"/>
                                                          <w:divBdr>
                                                            <w:top w:val="none" w:sz="0" w:space="0" w:color="auto"/>
                                                            <w:left w:val="none" w:sz="0" w:space="0" w:color="auto"/>
                                                            <w:bottom w:val="none" w:sz="0" w:space="0" w:color="auto"/>
                                                            <w:right w:val="none" w:sz="0" w:space="0" w:color="auto"/>
                                                          </w:divBdr>
                                                          <w:divsChild>
                                                            <w:div w:id="61394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hyperlink" Target="http://www.openaccessscience.ru/index.php/ijcse/"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BFD46BA4-5B26-4CC3-916D-3054D5DF5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1569</Words>
  <Characters>8949</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Сеньков А.В.</dc:creator>
  <cp:lastModifiedBy>Виктория Сенькова</cp:lastModifiedBy>
  <cp:revision>5</cp:revision>
  <cp:lastPrinted>2018-05-16T09:54:00Z</cp:lastPrinted>
  <dcterms:created xsi:type="dcterms:W3CDTF">2023-06-02T14:44:00Z</dcterms:created>
  <dcterms:modified xsi:type="dcterms:W3CDTF">2023-06-02T16:29:00Z</dcterms:modified>
</cp:coreProperties>
</file>