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6728" w14:textId="77777777" w:rsidR="00A8317F" w:rsidRPr="006D5530" w:rsidRDefault="00A8317F" w:rsidP="006479F7">
      <w:pPr>
        <w:rPr>
          <w:rFonts w:ascii="Times New Roman" w:eastAsia="TimesNewRomanPSMT" w:hAnsi="Times New Roman" w:cs="Times New Roman"/>
          <w:sz w:val="24"/>
          <w:szCs w:val="24"/>
        </w:rPr>
      </w:pPr>
    </w:p>
    <w:p w14:paraId="11EC640F" w14:textId="787B3F24" w:rsidR="004D3ABE" w:rsidRPr="00F910DC" w:rsidRDefault="004D3ABE" w:rsidP="006479F7">
      <w:pPr>
        <w:jc w:val="both"/>
        <w:rPr>
          <w:rFonts w:ascii="Times New Roman" w:eastAsia="Times New Roman" w:hAnsi="Times New Roman" w:cs="Times New Roman"/>
          <w:sz w:val="24"/>
          <w:szCs w:val="24"/>
          <w:lang w:val="ru" w:eastAsia="ru-RU"/>
        </w:rPr>
      </w:pPr>
      <w:r w:rsidRPr="00F509B2">
        <w:rPr>
          <w:rFonts w:ascii="Times New Roman" w:eastAsia="Times New Roman" w:hAnsi="Times New Roman" w:cs="Times New Roman"/>
          <w:sz w:val="24"/>
          <w:szCs w:val="24"/>
          <w:lang w:val="ru" w:eastAsia="ru-RU"/>
        </w:rPr>
        <w:t xml:space="preserve">УДК </w:t>
      </w:r>
      <w:r w:rsidR="00607CD1" w:rsidRPr="00607CD1">
        <w:rPr>
          <w:rFonts w:ascii="Times New Roman" w:eastAsia="Times New Roman" w:hAnsi="Times New Roman" w:cs="Times New Roman"/>
          <w:sz w:val="24"/>
          <w:szCs w:val="24"/>
          <w:lang w:val="ru" w:eastAsia="ru-RU"/>
        </w:rPr>
        <w:t>004.</w:t>
      </w:r>
      <w:r w:rsidR="001C2B7A">
        <w:rPr>
          <w:rFonts w:ascii="Times New Roman" w:eastAsia="Times New Roman" w:hAnsi="Times New Roman" w:cs="Times New Roman"/>
          <w:sz w:val="24"/>
          <w:szCs w:val="24"/>
          <w:lang w:val="ru" w:eastAsia="ru-RU"/>
        </w:rPr>
        <w:t>056</w:t>
      </w:r>
    </w:p>
    <w:p w14:paraId="5E11A89A" w14:textId="77777777" w:rsidR="00015147" w:rsidRPr="006D5530" w:rsidRDefault="00015147" w:rsidP="001E598C">
      <w:pPr>
        <w:jc w:val="center"/>
        <w:rPr>
          <w:rFonts w:ascii="Times New Roman" w:eastAsia="Times New Roman" w:hAnsi="Times New Roman" w:cs="Times New Roman"/>
          <w:b/>
          <w:bCs/>
          <w:sz w:val="24"/>
          <w:szCs w:val="24"/>
          <w:lang w:eastAsia="ru-RU"/>
        </w:rPr>
      </w:pPr>
    </w:p>
    <w:p w14:paraId="289BBE3E" w14:textId="17011BB7" w:rsidR="001E598C" w:rsidRDefault="00FD0EC6" w:rsidP="00FD0EC6">
      <w:pPr>
        <w:jc w:val="center"/>
        <w:rPr>
          <w:rFonts w:ascii="Times New Roman" w:hAnsi="Times New Roman"/>
          <w:b/>
          <w:bCs/>
          <w:sz w:val="24"/>
          <w:szCs w:val="24"/>
        </w:rPr>
      </w:pPr>
      <w:r w:rsidRPr="00B52FCC">
        <w:rPr>
          <w:rFonts w:ascii="Times New Roman" w:eastAsia="Times New Roman" w:hAnsi="Times New Roman" w:cs="Times New Roman"/>
          <w:b/>
          <w:bCs/>
          <w:sz w:val="24"/>
          <w:szCs w:val="24"/>
          <w:lang w:eastAsia="ru-RU"/>
        </w:rPr>
        <w:t>МЕТРИКИ, ЛОГИ И ТРЕЙСЫ КАК ОСНОВА МОНИТОРИНГА ВИРТУАЛИЗИРОВАННОЙ ИНФРАСТРУКТУРЫ</w:t>
      </w:r>
    </w:p>
    <w:p w14:paraId="3C67A130" w14:textId="77777777" w:rsidR="00FD0EC6" w:rsidRDefault="00FD0EC6" w:rsidP="006479F7">
      <w:pPr>
        <w:jc w:val="both"/>
        <w:rPr>
          <w:rFonts w:ascii="Times New Roman" w:hAnsi="Times New Roman" w:cs="Times New Roman"/>
          <w:b/>
          <w:bCs/>
          <w:iCs/>
          <w:sz w:val="24"/>
          <w:szCs w:val="24"/>
        </w:rPr>
      </w:pPr>
    </w:p>
    <w:p w14:paraId="76A358D6" w14:textId="3DFD6064" w:rsidR="00960157" w:rsidRPr="001E598C" w:rsidRDefault="00FD0EC6" w:rsidP="006479F7">
      <w:pPr>
        <w:jc w:val="both"/>
        <w:rPr>
          <w:rFonts w:ascii="Times New Roman" w:hAnsi="Times New Roman" w:cs="Times New Roman"/>
          <w:b/>
          <w:bCs/>
          <w:color w:val="000000"/>
          <w:sz w:val="24"/>
          <w:szCs w:val="24"/>
          <w:shd w:val="clear" w:color="auto" w:fill="FFFFFF"/>
        </w:rPr>
      </w:pPr>
      <w:r w:rsidRPr="00B52FCC">
        <w:rPr>
          <w:rFonts w:ascii="Times New Roman" w:hAnsi="Times New Roman" w:cs="Times New Roman"/>
          <w:b/>
          <w:bCs/>
          <w:iCs/>
          <w:sz w:val="24"/>
          <w:szCs w:val="24"/>
        </w:rPr>
        <w:t xml:space="preserve">Семеняка </w:t>
      </w:r>
      <w:proofErr w:type="gramStart"/>
      <w:r w:rsidRPr="00B52FCC">
        <w:rPr>
          <w:rFonts w:ascii="Times New Roman" w:hAnsi="Times New Roman" w:cs="Times New Roman"/>
          <w:b/>
          <w:bCs/>
          <w:iCs/>
          <w:sz w:val="24"/>
          <w:szCs w:val="24"/>
        </w:rPr>
        <w:t>И</w:t>
      </w:r>
      <w:r>
        <w:rPr>
          <w:rFonts w:ascii="Times New Roman" w:hAnsi="Times New Roman" w:cs="Times New Roman"/>
          <w:b/>
          <w:bCs/>
          <w:iCs/>
          <w:sz w:val="24"/>
          <w:szCs w:val="24"/>
        </w:rPr>
        <w:t>.А.</w:t>
      </w:r>
      <w:proofErr w:type="gramEnd"/>
    </w:p>
    <w:p w14:paraId="62AF8EE2" w14:textId="1F6E79EC" w:rsidR="00CC4F8D" w:rsidRPr="00FD0EC6" w:rsidRDefault="00A33C70" w:rsidP="00FD0EC6">
      <w:pPr>
        <w:jc w:val="both"/>
        <w:rPr>
          <w:rFonts w:ascii="Times New Roman" w:eastAsia="Times New Roman" w:hAnsi="Times New Roman" w:cs="Times New Roman"/>
          <w:bCs/>
          <w:i/>
          <w:sz w:val="24"/>
          <w:szCs w:val="24"/>
        </w:rPr>
      </w:pPr>
      <w:r w:rsidRPr="0015445B">
        <w:rPr>
          <w:rFonts w:ascii="Times New Roman" w:hAnsi="Times New Roman" w:cs="Times New Roman"/>
          <w:i/>
          <w:iCs/>
          <w:sz w:val="24"/>
          <w:szCs w:val="24"/>
          <w:shd w:val="clear" w:color="auto" w:fill="FFFFFF"/>
        </w:rPr>
        <w:t xml:space="preserve">ФГБОУ ВО </w:t>
      </w:r>
      <w:r w:rsidRPr="0015445B">
        <w:rPr>
          <w:rFonts w:ascii="Times New Roman" w:hAnsi="Times New Roman" w:cs="Times New Roman"/>
          <w:i/>
          <w:iCs/>
          <w:sz w:val="24"/>
          <w:szCs w:val="24"/>
        </w:rPr>
        <w:t>САНКТ-ПЕТЕРБУРГСКИЙ ГОСУДАРСТВЕННЫЙ УНИВЕРСИТЕТ ТЕЛЕКОММУНИКАЦИЙ ИМ. ПРОФЕССОРА М. А. БОНЧ-БРУЕВИЧА</w:t>
      </w:r>
      <w:r w:rsidR="008B36BA" w:rsidRPr="0015445B">
        <w:rPr>
          <w:rFonts w:ascii="Times New Roman" w:hAnsi="Times New Roman" w:cs="Times New Roman"/>
          <w:i/>
          <w:iCs/>
          <w:sz w:val="24"/>
          <w:szCs w:val="24"/>
        </w:rPr>
        <w:t xml:space="preserve">, </w:t>
      </w:r>
      <w:r w:rsidR="004F530D" w:rsidRPr="0015445B">
        <w:rPr>
          <w:rFonts w:ascii="Times New Roman" w:hAnsi="Times New Roman" w:cs="Times New Roman"/>
          <w:i/>
          <w:iCs/>
          <w:sz w:val="24"/>
          <w:szCs w:val="24"/>
        </w:rPr>
        <w:t>Санкт-Петербург</w:t>
      </w:r>
      <w:r w:rsidR="00815C24" w:rsidRPr="0015445B">
        <w:rPr>
          <w:rFonts w:ascii="Times New Roman" w:hAnsi="Times New Roman" w:cs="Times New Roman"/>
          <w:i/>
          <w:iCs/>
          <w:sz w:val="24"/>
          <w:szCs w:val="24"/>
        </w:rPr>
        <w:t>, Россия</w:t>
      </w:r>
      <w:r w:rsidR="008B36BA" w:rsidRPr="0015445B">
        <w:rPr>
          <w:rFonts w:ascii="Times New Roman" w:hAnsi="Times New Roman" w:cs="Times New Roman"/>
          <w:i/>
          <w:iCs/>
          <w:sz w:val="24"/>
          <w:szCs w:val="24"/>
        </w:rPr>
        <w:t xml:space="preserve"> </w:t>
      </w:r>
      <w:r w:rsidR="002A66C0" w:rsidRPr="0015445B">
        <w:rPr>
          <w:rFonts w:ascii="Times New Roman" w:hAnsi="Times New Roman" w:cs="Times New Roman"/>
          <w:i/>
          <w:iCs/>
          <w:sz w:val="24"/>
          <w:szCs w:val="24"/>
          <w:lang w:val="ru" w:eastAsia="ru-RU"/>
        </w:rPr>
        <w:t>(</w:t>
      </w:r>
      <w:r w:rsidR="004F530D" w:rsidRPr="0015445B">
        <w:rPr>
          <w:rFonts w:ascii="Times New Roman" w:hAnsi="Times New Roman" w:cs="Times New Roman"/>
          <w:i/>
          <w:iCs/>
          <w:sz w:val="24"/>
          <w:szCs w:val="24"/>
        </w:rPr>
        <w:t>193232</w:t>
      </w:r>
      <w:r w:rsidR="002A66C0" w:rsidRPr="0015445B">
        <w:rPr>
          <w:rFonts w:ascii="Times New Roman" w:hAnsi="Times New Roman" w:cs="Times New Roman"/>
          <w:i/>
          <w:iCs/>
          <w:sz w:val="24"/>
          <w:szCs w:val="24"/>
          <w:lang w:val="ru" w:eastAsia="ru-RU"/>
        </w:rPr>
        <w:t xml:space="preserve">, </w:t>
      </w:r>
      <w:r w:rsidR="002A66C0" w:rsidRPr="0015445B">
        <w:rPr>
          <w:rFonts w:ascii="Times New Roman" w:hAnsi="Times New Roman" w:cs="Times New Roman"/>
          <w:i/>
          <w:iCs/>
          <w:sz w:val="24"/>
          <w:szCs w:val="24"/>
          <w:highlight w:val="white"/>
          <w:lang w:val="ru" w:eastAsia="ru-RU"/>
        </w:rPr>
        <w:t xml:space="preserve">г. </w:t>
      </w:r>
      <w:r w:rsidR="004F530D" w:rsidRPr="0015445B">
        <w:rPr>
          <w:rFonts w:ascii="Times New Roman" w:hAnsi="Times New Roman" w:cs="Times New Roman"/>
          <w:i/>
          <w:iCs/>
          <w:sz w:val="24"/>
          <w:szCs w:val="24"/>
        </w:rPr>
        <w:t>Санкт-Петербург</w:t>
      </w:r>
      <w:r w:rsidR="002A66C0" w:rsidRPr="0015445B">
        <w:rPr>
          <w:rFonts w:ascii="Times New Roman" w:hAnsi="Times New Roman" w:cs="Times New Roman"/>
          <w:i/>
          <w:iCs/>
          <w:sz w:val="24"/>
          <w:szCs w:val="24"/>
          <w:highlight w:val="white"/>
          <w:lang w:val="ru" w:eastAsia="ru-RU"/>
        </w:rPr>
        <w:t xml:space="preserve">, </w:t>
      </w:r>
      <w:r w:rsidR="004F530D" w:rsidRPr="0015445B">
        <w:rPr>
          <w:rFonts w:ascii="Times New Roman" w:hAnsi="Times New Roman" w:cs="Times New Roman"/>
          <w:i/>
          <w:iCs/>
          <w:sz w:val="24"/>
          <w:szCs w:val="24"/>
          <w:lang w:val="ru" w:eastAsia="ru-RU"/>
        </w:rPr>
        <w:t>просп. Большевиков, 22, корп. 1</w:t>
      </w:r>
      <w:r w:rsidR="002A66C0" w:rsidRPr="0015445B">
        <w:rPr>
          <w:rFonts w:ascii="Times New Roman" w:hAnsi="Times New Roman" w:cs="Times New Roman"/>
          <w:i/>
          <w:iCs/>
          <w:sz w:val="24"/>
          <w:szCs w:val="24"/>
          <w:highlight w:val="white"/>
          <w:lang w:eastAsia="ru-RU"/>
        </w:rPr>
        <w:t xml:space="preserve">), </w:t>
      </w:r>
      <w:r w:rsidR="002A66C0" w:rsidRPr="0015445B">
        <w:rPr>
          <w:rFonts w:ascii="Times New Roman" w:hAnsi="Times New Roman" w:cs="Times New Roman"/>
          <w:i/>
          <w:iCs/>
          <w:sz w:val="24"/>
          <w:szCs w:val="24"/>
          <w:highlight w:val="white"/>
          <w:lang w:val="en-US" w:eastAsia="ru-RU"/>
        </w:rPr>
        <w:t>e</w:t>
      </w:r>
      <w:r w:rsidR="002A66C0" w:rsidRPr="0015445B">
        <w:rPr>
          <w:rFonts w:ascii="Times New Roman" w:hAnsi="Times New Roman" w:cs="Times New Roman"/>
          <w:i/>
          <w:iCs/>
          <w:sz w:val="24"/>
          <w:szCs w:val="24"/>
          <w:highlight w:val="white"/>
          <w:lang w:eastAsia="ru-RU"/>
        </w:rPr>
        <w:t>-</w:t>
      </w:r>
      <w:r w:rsidR="002A66C0" w:rsidRPr="0015445B">
        <w:rPr>
          <w:rFonts w:ascii="Times New Roman" w:hAnsi="Times New Roman" w:cs="Times New Roman"/>
          <w:i/>
          <w:iCs/>
          <w:sz w:val="24"/>
          <w:szCs w:val="24"/>
          <w:highlight w:val="white"/>
          <w:lang w:val="en-US" w:eastAsia="ru-RU"/>
        </w:rPr>
        <w:t>mail</w:t>
      </w:r>
      <w:r w:rsidR="002A66C0" w:rsidRPr="0015445B">
        <w:rPr>
          <w:rFonts w:ascii="Times New Roman" w:hAnsi="Times New Roman" w:cs="Times New Roman"/>
          <w:i/>
          <w:iCs/>
          <w:sz w:val="24"/>
          <w:szCs w:val="24"/>
        </w:rPr>
        <w:t>:</w:t>
      </w:r>
      <w:r w:rsidR="00FD0EC6" w:rsidRPr="00FD0EC6">
        <w:rPr>
          <w:rFonts w:ascii="Times New Roman" w:eastAsia="Times New Roman" w:hAnsi="Times New Roman" w:cs="Times New Roman"/>
          <w:bCs/>
          <w:iCs/>
          <w:sz w:val="24"/>
          <w:szCs w:val="24"/>
        </w:rPr>
        <w:t xml:space="preserve"> </w:t>
      </w:r>
      <w:r w:rsidR="00FD0EC6" w:rsidRPr="00FD0EC6">
        <w:rPr>
          <w:rFonts w:ascii="Times New Roman" w:eastAsia="Times New Roman" w:hAnsi="Times New Roman" w:cs="Times New Roman"/>
          <w:bCs/>
          <w:i/>
          <w:sz w:val="24"/>
          <w:szCs w:val="24"/>
        </w:rPr>
        <w:t>ilya.semenuaka@gmail.com</w:t>
      </w:r>
    </w:p>
    <w:p w14:paraId="04D64BE2" w14:textId="57D9DDD9" w:rsidR="001E598C" w:rsidRPr="00FD0EC6" w:rsidRDefault="00FD0EC6" w:rsidP="002A5D4B">
      <w:pPr>
        <w:pBdr>
          <w:top w:val="single" w:sz="8" w:space="1" w:color="auto"/>
          <w:bottom w:val="single" w:sz="4" w:space="1" w:color="auto"/>
        </w:pBdr>
        <w:jc w:val="both"/>
        <w:rPr>
          <w:rFonts w:ascii="Times New Roman" w:hAnsi="Times New Roman"/>
          <w:b/>
          <w:bCs/>
          <w:sz w:val="20"/>
          <w:szCs w:val="20"/>
        </w:rPr>
      </w:pPr>
      <w:r w:rsidRPr="00FD0EC6">
        <w:rPr>
          <w:rFonts w:ascii="Times New Roman" w:hAnsi="Times New Roman" w:cs="Times New Roman"/>
          <w:b/>
          <w:bCs/>
          <w:sz w:val="20"/>
          <w:szCs w:val="20"/>
        </w:rPr>
        <w:t xml:space="preserve">В статье рассматриваются подходы к мониторингу виртуальной инфраструктуры на основе триады наблюдаемости: метрик, логов и трейсов. Анализируется роль каждого типа данных в обеспечении прозрачности работы распределённых систем, а также особенности их формирования и интерпретации в операционных системах семейства Linux. Отдельное внимание уделяется источникам системных метрик, механизмам журналирования и принципам распределённой трассировки запросов. Рассматриваются современные инструменты мониторинга </w:t>
      </w:r>
      <w:proofErr w:type="spellStart"/>
      <w:r w:rsidRPr="00FD0EC6">
        <w:rPr>
          <w:rFonts w:ascii="Times New Roman" w:hAnsi="Times New Roman" w:cs="Times New Roman"/>
          <w:b/>
          <w:bCs/>
          <w:sz w:val="20"/>
          <w:szCs w:val="20"/>
        </w:rPr>
        <w:t>Prometheus</w:t>
      </w:r>
      <w:proofErr w:type="spellEnd"/>
      <w:r w:rsidRPr="00FD0EC6">
        <w:rPr>
          <w:rFonts w:ascii="Times New Roman" w:hAnsi="Times New Roman" w:cs="Times New Roman"/>
          <w:b/>
          <w:bCs/>
          <w:sz w:val="20"/>
          <w:szCs w:val="20"/>
        </w:rPr>
        <w:t xml:space="preserve">, </w:t>
      </w:r>
      <w:proofErr w:type="spellStart"/>
      <w:r w:rsidRPr="00FD0EC6">
        <w:rPr>
          <w:rFonts w:ascii="Times New Roman" w:hAnsi="Times New Roman" w:cs="Times New Roman"/>
          <w:b/>
          <w:bCs/>
          <w:sz w:val="20"/>
          <w:szCs w:val="20"/>
        </w:rPr>
        <w:t>Loki</w:t>
      </w:r>
      <w:proofErr w:type="spellEnd"/>
      <w:r w:rsidRPr="00FD0EC6">
        <w:rPr>
          <w:rFonts w:ascii="Times New Roman" w:hAnsi="Times New Roman" w:cs="Times New Roman"/>
          <w:b/>
          <w:bCs/>
          <w:sz w:val="20"/>
          <w:szCs w:val="20"/>
        </w:rPr>
        <w:t xml:space="preserve"> и </w:t>
      </w:r>
      <w:proofErr w:type="spellStart"/>
      <w:r w:rsidRPr="00FD0EC6">
        <w:rPr>
          <w:rFonts w:ascii="Times New Roman" w:hAnsi="Times New Roman" w:cs="Times New Roman"/>
          <w:b/>
          <w:bCs/>
          <w:sz w:val="20"/>
          <w:szCs w:val="20"/>
        </w:rPr>
        <w:t>Grafana</w:t>
      </w:r>
      <w:proofErr w:type="spellEnd"/>
      <w:r w:rsidRPr="00FD0EC6">
        <w:rPr>
          <w:rFonts w:ascii="Times New Roman" w:hAnsi="Times New Roman" w:cs="Times New Roman"/>
          <w:b/>
          <w:bCs/>
          <w:sz w:val="20"/>
          <w:szCs w:val="20"/>
        </w:rPr>
        <w:t xml:space="preserve">, их архитектурные особенности и области применения. Результаты работы ориентированы на практическое использование при проектировании и эксплуатации </w:t>
      </w:r>
      <w:proofErr w:type="spellStart"/>
      <w:r w:rsidRPr="00FD0EC6">
        <w:rPr>
          <w:rFonts w:ascii="Times New Roman" w:hAnsi="Times New Roman" w:cs="Times New Roman"/>
          <w:b/>
          <w:bCs/>
          <w:sz w:val="20"/>
          <w:szCs w:val="20"/>
        </w:rPr>
        <w:t>виртуализированных</w:t>
      </w:r>
      <w:proofErr w:type="spellEnd"/>
      <w:r w:rsidRPr="00FD0EC6">
        <w:rPr>
          <w:rFonts w:ascii="Times New Roman" w:hAnsi="Times New Roman" w:cs="Times New Roman"/>
          <w:b/>
          <w:bCs/>
          <w:sz w:val="20"/>
          <w:szCs w:val="20"/>
        </w:rPr>
        <w:t xml:space="preserve"> и контейнерных сред. </w:t>
      </w:r>
    </w:p>
    <w:p w14:paraId="101EE164" w14:textId="52DBDB6B" w:rsidR="006479F7" w:rsidRPr="00FD0EC6" w:rsidRDefault="008309F7" w:rsidP="00FD0EC6">
      <w:pPr>
        <w:pStyle w:val="af0"/>
        <w:jc w:val="both"/>
        <w:rPr>
          <w:rFonts w:ascii="Times New Roman" w:hAnsi="Times New Roman"/>
        </w:rPr>
      </w:pPr>
      <w:r w:rsidRPr="006D5530">
        <w:rPr>
          <w:rFonts w:ascii="Times New Roman" w:hAnsi="Times New Roman"/>
          <w:bCs/>
          <w:sz w:val="20"/>
          <w:szCs w:val="20"/>
        </w:rPr>
        <w:t xml:space="preserve">Ключевые </w:t>
      </w:r>
      <w:r w:rsidR="00F11889" w:rsidRPr="006D5530">
        <w:rPr>
          <w:rFonts w:ascii="Times New Roman" w:hAnsi="Times New Roman"/>
          <w:bCs/>
          <w:sz w:val="20"/>
          <w:szCs w:val="20"/>
        </w:rPr>
        <w:t>слова</w:t>
      </w:r>
      <w:r w:rsidR="001C2B7A" w:rsidRPr="00960157">
        <w:rPr>
          <w:rFonts w:ascii="Times New Roman" w:hAnsi="Times New Roman"/>
          <w:bCs/>
          <w:sz w:val="20"/>
          <w:szCs w:val="20"/>
        </w:rPr>
        <w:t>:</w:t>
      </w:r>
      <w:r w:rsidR="001C2B7A" w:rsidRPr="001C2B7A">
        <w:t xml:space="preserve"> </w:t>
      </w:r>
      <w:r w:rsidR="00FD0EC6" w:rsidRPr="00FD0EC6">
        <w:rPr>
          <w:rFonts w:ascii="Times New Roman" w:hAnsi="Times New Roman"/>
          <w:sz w:val="20"/>
          <w:szCs w:val="20"/>
        </w:rPr>
        <w:t>Мониторинг</w:t>
      </w:r>
      <w:r w:rsidR="00FD0EC6">
        <w:rPr>
          <w:rFonts w:ascii="Times New Roman" w:hAnsi="Times New Roman"/>
          <w:sz w:val="20"/>
          <w:szCs w:val="20"/>
        </w:rPr>
        <w:t>,</w:t>
      </w:r>
      <w:r w:rsidR="00FD0EC6" w:rsidRPr="00FD0EC6">
        <w:rPr>
          <w:rFonts w:ascii="Times New Roman" w:hAnsi="Times New Roman"/>
          <w:sz w:val="20"/>
          <w:szCs w:val="20"/>
        </w:rPr>
        <w:t xml:space="preserve"> наблюдаемость</w:t>
      </w:r>
      <w:r w:rsidR="00FD0EC6">
        <w:rPr>
          <w:rFonts w:ascii="Times New Roman" w:hAnsi="Times New Roman"/>
          <w:sz w:val="20"/>
          <w:szCs w:val="20"/>
        </w:rPr>
        <w:t>,</w:t>
      </w:r>
      <w:r w:rsidR="00FD0EC6" w:rsidRPr="00FD0EC6">
        <w:rPr>
          <w:rFonts w:ascii="Times New Roman" w:hAnsi="Times New Roman"/>
          <w:sz w:val="20"/>
          <w:szCs w:val="20"/>
        </w:rPr>
        <w:t xml:space="preserve"> виртуальная инфраструктура</w:t>
      </w:r>
      <w:r w:rsidR="00FD0EC6">
        <w:rPr>
          <w:rFonts w:ascii="Times New Roman" w:hAnsi="Times New Roman"/>
          <w:sz w:val="20"/>
          <w:szCs w:val="20"/>
        </w:rPr>
        <w:t>,</w:t>
      </w:r>
      <w:r w:rsidR="00FD0EC6" w:rsidRPr="00FD0EC6">
        <w:rPr>
          <w:rFonts w:ascii="Times New Roman" w:hAnsi="Times New Roman"/>
          <w:sz w:val="20"/>
          <w:szCs w:val="20"/>
        </w:rPr>
        <w:t xml:space="preserve"> метрики</w:t>
      </w:r>
      <w:r w:rsidR="00FD0EC6">
        <w:rPr>
          <w:rFonts w:ascii="Times New Roman" w:hAnsi="Times New Roman"/>
          <w:sz w:val="20"/>
          <w:szCs w:val="20"/>
        </w:rPr>
        <w:t>,</w:t>
      </w:r>
      <w:r w:rsidR="00FD0EC6" w:rsidRPr="00FD0EC6">
        <w:rPr>
          <w:rFonts w:ascii="Times New Roman" w:hAnsi="Times New Roman"/>
          <w:sz w:val="20"/>
          <w:szCs w:val="20"/>
        </w:rPr>
        <w:t xml:space="preserve"> логи</w:t>
      </w:r>
      <w:r w:rsidR="00FD0EC6">
        <w:rPr>
          <w:rFonts w:ascii="Times New Roman" w:hAnsi="Times New Roman"/>
          <w:sz w:val="20"/>
          <w:szCs w:val="20"/>
        </w:rPr>
        <w:t>,</w:t>
      </w:r>
      <w:r w:rsidR="00FD0EC6" w:rsidRPr="00FD0EC6">
        <w:rPr>
          <w:rFonts w:ascii="Times New Roman" w:hAnsi="Times New Roman"/>
          <w:sz w:val="20"/>
          <w:szCs w:val="20"/>
        </w:rPr>
        <w:t xml:space="preserve"> трейсы</w:t>
      </w:r>
      <w:r w:rsidR="00FD0EC6">
        <w:rPr>
          <w:rFonts w:ascii="Times New Roman" w:hAnsi="Times New Roman"/>
          <w:sz w:val="20"/>
          <w:szCs w:val="20"/>
        </w:rPr>
        <w:t>,</w:t>
      </w:r>
      <w:r w:rsidR="00FD0EC6" w:rsidRPr="00FD0EC6">
        <w:rPr>
          <w:rFonts w:ascii="Times New Roman" w:hAnsi="Times New Roman"/>
          <w:sz w:val="20"/>
          <w:szCs w:val="20"/>
        </w:rPr>
        <w:t xml:space="preserve"> Linux</w:t>
      </w:r>
      <w:r w:rsidR="00FD0EC6">
        <w:rPr>
          <w:rFonts w:ascii="Times New Roman" w:hAnsi="Times New Roman"/>
          <w:sz w:val="20"/>
          <w:szCs w:val="20"/>
        </w:rPr>
        <w:t>,</w:t>
      </w:r>
      <w:r w:rsidR="00FD0EC6" w:rsidRPr="00FD0EC6">
        <w:rPr>
          <w:rFonts w:ascii="Times New Roman" w:hAnsi="Times New Roman"/>
          <w:sz w:val="20"/>
          <w:szCs w:val="20"/>
        </w:rPr>
        <w:t xml:space="preserve"> </w:t>
      </w:r>
      <w:proofErr w:type="spellStart"/>
      <w:r w:rsidR="00FD0EC6" w:rsidRPr="00FD0EC6">
        <w:rPr>
          <w:rFonts w:ascii="Times New Roman" w:hAnsi="Times New Roman"/>
          <w:sz w:val="20"/>
          <w:szCs w:val="20"/>
        </w:rPr>
        <w:t>Prometheus</w:t>
      </w:r>
      <w:proofErr w:type="spellEnd"/>
      <w:r w:rsidR="00FD0EC6">
        <w:rPr>
          <w:rFonts w:ascii="Times New Roman" w:hAnsi="Times New Roman"/>
          <w:sz w:val="20"/>
          <w:szCs w:val="20"/>
        </w:rPr>
        <w:t>,</w:t>
      </w:r>
      <w:r w:rsidR="00FD0EC6" w:rsidRPr="00FD0EC6">
        <w:rPr>
          <w:rFonts w:ascii="Times New Roman" w:hAnsi="Times New Roman"/>
          <w:sz w:val="20"/>
          <w:szCs w:val="20"/>
        </w:rPr>
        <w:t xml:space="preserve"> </w:t>
      </w:r>
      <w:proofErr w:type="spellStart"/>
      <w:r w:rsidR="00FD0EC6" w:rsidRPr="00FD0EC6">
        <w:rPr>
          <w:rFonts w:ascii="Times New Roman" w:hAnsi="Times New Roman"/>
          <w:sz w:val="20"/>
          <w:szCs w:val="20"/>
        </w:rPr>
        <w:t>Loki</w:t>
      </w:r>
      <w:proofErr w:type="spellEnd"/>
      <w:r w:rsidR="00FD0EC6">
        <w:rPr>
          <w:rFonts w:ascii="Times New Roman" w:hAnsi="Times New Roman"/>
          <w:sz w:val="20"/>
          <w:szCs w:val="20"/>
        </w:rPr>
        <w:t>,</w:t>
      </w:r>
      <w:r w:rsidR="00FD0EC6" w:rsidRPr="00FD0EC6">
        <w:rPr>
          <w:rFonts w:ascii="Times New Roman" w:hAnsi="Times New Roman"/>
          <w:sz w:val="20"/>
          <w:szCs w:val="20"/>
        </w:rPr>
        <w:t xml:space="preserve"> </w:t>
      </w:r>
      <w:proofErr w:type="spellStart"/>
      <w:r w:rsidR="00FD0EC6" w:rsidRPr="00FD0EC6">
        <w:rPr>
          <w:rFonts w:ascii="Times New Roman" w:hAnsi="Times New Roman"/>
          <w:sz w:val="20"/>
          <w:szCs w:val="20"/>
        </w:rPr>
        <w:t>Grafana</w:t>
      </w:r>
      <w:proofErr w:type="spellEnd"/>
      <w:r w:rsidR="00FD0EC6" w:rsidRPr="00FD0EC6">
        <w:rPr>
          <w:rFonts w:ascii="Times New Roman" w:hAnsi="Times New Roman"/>
          <w:sz w:val="20"/>
          <w:szCs w:val="20"/>
        </w:rPr>
        <w:t>.</w:t>
      </w:r>
    </w:p>
    <w:p w14:paraId="390CD456" w14:textId="1586DF2D" w:rsidR="00960157" w:rsidRDefault="00960157" w:rsidP="006479F7">
      <w:pPr>
        <w:rPr>
          <w:rFonts w:ascii="Times New Roman" w:hAnsi="Times New Roman" w:cs="Times New Roman"/>
          <w:b/>
          <w:bCs/>
          <w:sz w:val="24"/>
          <w:szCs w:val="24"/>
        </w:rPr>
      </w:pPr>
    </w:p>
    <w:p w14:paraId="37D98C02" w14:textId="77777777" w:rsidR="001E6A42" w:rsidRPr="00B52FCC" w:rsidRDefault="001E6A42" w:rsidP="001E6A42">
      <w:pPr>
        <w:pStyle w:val="af0"/>
        <w:jc w:val="center"/>
        <w:rPr>
          <w:rFonts w:ascii="Times New Roman" w:hAnsi="Times New Roman"/>
          <w:b/>
          <w:bCs/>
          <w:sz w:val="24"/>
          <w:szCs w:val="24"/>
          <w:lang w:val="en-US"/>
        </w:rPr>
      </w:pPr>
      <w:r w:rsidRPr="00B52FCC">
        <w:rPr>
          <w:rFonts w:ascii="Times New Roman" w:hAnsi="Times New Roman"/>
          <w:b/>
          <w:bCs/>
          <w:sz w:val="24"/>
          <w:szCs w:val="24"/>
          <w:lang w:val="en-US"/>
        </w:rPr>
        <w:t>METRICS, LOGS AND TRACES AS THE BASIS FOR MONITORING VIRTUALIZED INFRASTRUCTURE</w:t>
      </w:r>
    </w:p>
    <w:p w14:paraId="4C3F2CC7" w14:textId="77777777" w:rsidR="006479F7" w:rsidRPr="001E6A42" w:rsidRDefault="006479F7" w:rsidP="001E598C">
      <w:pPr>
        <w:widowControl w:val="0"/>
        <w:rPr>
          <w:rFonts w:ascii="Times New Roman" w:hAnsi="Times New Roman" w:cs="Times New Roman"/>
          <w:b/>
          <w:bCs/>
          <w:sz w:val="24"/>
          <w:szCs w:val="24"/>
          <w:lang w:val="en-US"/>
        </w:rPr>
      </w:pPr>
    </w:p>
    <w:p w14:paraId="1F19A9E7" w14:textId="66F9A40B" w:rsidR="006479F7" w:rsidRPr="00FD0EC6" w:rsidRDefault="00FD0EC6" w:rsidP="006479F7">
      <w:pPr>
        <w:tabs>
          <w:tab w:val="left" w:pos="426"/>
        </w:tabs>
        <w:jc w:val="both"/>
        <w:rPr>
          <w:rFonts w:ascii="Times New Roman" w:hAnsi="Times New Roman" w:cs="Times New Roman"/>
          <w:b/>
          <w:sz w:val="24"/>
          <w:szCs w:val="24"/>
          <w:lang w:val="en-US" w:eastAsia="ru-RU"/>
        </w:rPr>
      </w:pPr>
      <w:proofErr w:type="spellStart"/>
      <w:r w:rsidRPr="00B52FCC">
        <w:rPr>
          <w:rFonts w:ascii="Times New Roman" w:hAnsi="Times New Roman" w:cs="Times New Roman"/>
          <w:b/>
          <w:bCs/>
          <w:sz w:val="24"/>
          <w:szCs w:val="24"/>
          <w:lang w:val="en-US"/>
        </w:rPr>
        <w:t>Semenyaka</w:t>
      </w:r>
      <w:proofErr w:type="spellEnd"/>
      <w:r w:rsidRPr="00B52FCC">
        <w:rPr>
          <w:rFonts w:ascii="Times New Roman" w:hAnsi="Times New Roman" w:cs="Times New Roman"/>
          <w:b/>
          <w:bCs/>
          <w:sz w:val="24"/>
          <w:szCs w:val="24"/>
          <w:lang w:val="en-US"/>
        </w:rPr>
        <w:t xml:space="preserve"> I.A</w:t>
      </w:r>
      <w:r w:rsidRPr="00B52FCC">
        <w:rPr>
          <w:rFonts w:ascii="Times New Roman" w:hAnsi="Times New Roman" w:cs="Times New Roman"/>
          <w:sz w:val="24"/>
          <w:szCs w:val="24"/>
          <w:lang w:val="en-US"/>
        </w:rPr>
        <w:t>.</w:t>
      </w:r>
    </w:p>
    <w:p w14:paraId="53DB14FB" w14:textId="1D4409DF" w:rsidR="00CC4F8D" w:rsidRPr="007D68F7" w:rsidRDefault="00A33C70" w:rsidP="00FD0EC6">
      <w:pPr>
        <w:jc w:val="both"/>
        <w:rPr>
          <w:rFonts w:ascii="Times New Roman" w:eastAsia="Times New Roman" w:hAnsi="Times New Roman" w:cs="Times New Roman"/>
          <w:bCs/>
          <w:i/>
          <w:sz w:val="24"/>
          <w:szCs w:val="24"/>
          <w:lang w:val="en-US"/>
        </w:rPr>
      </w:pPr>
      <w:r w:rsidRPr="006D5530">
        <w:rPr>
          <w:rFonts w:ascii="Times New Roman" w:hAnsi="Times New Roman" w:cs="Times New Roman"/>
          <w:bCs/>
          <w:i/>
          <w:iCs/>
          <w:sz w:val="24"/>
          <w:szCs w:val="24"/>
          <w:lang w:val="en-US"/>
        </w:rPr>
        <w:t>ST. PETERSBURG STATE UNIVERSITY OF TELECOMMUNICATIONS NAMED AFTER PROFESSOR M. A. BONCH-BRUEVICH</w:t>
      </w:r>
      <w:r w:rsidR="004F530D" w:rsidRPr="006D5530">
        <w:rPr>
          <w:rFonts w:ascii="Times New Roman" w:hAnsi="Times New Roman" w:cs="Times New Roman"/>
          <w:bCs/>
          <w:i/>
          <w:iCs/>
          <w:sz w:val="24"/>
          <w:szCs w:val="24"/>
          <w:lang w:val="en-US"/>
        </w:rPr>
        <w:t>, St. Petersburg</w:t>
      </w:r>
      <w:r w:rsidR="00815C24" w:rsidRPr="006D5530">
        <w:rPr>
          <w:rFonts w:ascii="Times New Roman" w:hAnsi="Times New Roman" w:cs="Times New Roman"/>
          <w:bCs/>
          <w:i/>
          <w:iCs/>
          <w:sz w:val="24"/>
          <w:szCs w:val="24"/>
          <w:lang w:val="en-US"/>
        </w:rPr>
        <w:t xml:space="preserve">, </w:t>
      </w:r>
      <w:r w:rsidR="00815C24" w:rsidRPr="006D5530">
        <w:rPr>
          <w:rFonts w:ascii="Times New Roman" w:hAnsi="Times New Roman" w:cs="Times New Roman"/>
          <w:i/>
          <w:iCs/>
          <w:color w:val="04192C"/>
          <w:sz w:val="24"/>
          <w:szCs w:val="24"/>
          <w:shd w:val="clear" w:color="auto" w:fill="FFFFFF"/>
          <w:lang w:val="en"/>
        </w:rPr>
        <w:t>Russia</w:t>
      </w:r>
      <w:r w:rsidR="004F530D" w:rsidRPr="006D5530">
        <w:rPr>
          <w:rFonts w:ascii="Times New Roman" w:hAnsi="Times New Roman" w:cs="Times New Roman"/>
          <w:bCs/>
          <w:i/>
          <w:iCs/>
          <w:sz w:val="24"/>
          <w:szCs w:val="24"/>
          <w:lang w:val="en-US"/>
        </w:rPr>
        <w:t xml:space="preserve"> </w:t>
      </w:r>
      <w:r w:rsidR="007833C4" w:rsidRPr="006D5530">
        <w:rPr>
          <w:rFonts w:ascii="Times New Roman" w:hAnsi="Times New Roman" w:cs="Times New Roman"/>
          <w:i/>
          <w:iCs/>
          <w:sz w:val="24"/>
          <w:szCs w:val="24"/>
          <w:lang w:val="en-US"/>
        </w:rPr>
        <w:t>(</w:t>
      </w:r>
      <w:r w:rsidR="004F530D" w:rsidRPr="006D5530">
        <w:rPr>
          <w:rFonts w:ascii="Times New Roman" w:eastAsia="Times New Roman" w:hAnsi="Times New Roman" w:cs="Times New Roman"/>
          <w:i/>
          <w:iCs/>
          <w:sz w:val="24"/>
          <w:szCs w:val="24"/>
          <w:lang w:val="en-US" w:eastAsia="ru-RU"/>
        </w:rPr>
        <w:t>193232</w:t>
      </w:r>
      <w:r w:rsidR="007833C4" w:rsidRPr="006D5530">
        <w:rPr>
          <w:rFonts w:ascii="Times New Roman" w:hAnsi="Times New Roman" w:cs="Times New Roman"/>
          <w:i/>
          <w:iCs/>
          <w:sz w:val="24"/>
          <w:szCs w:val="24"/>
          <w:lang w:val="en-US"/>
        </w:rPr>
        <w:t xml:space="preserve">, </w:t>
      </w:r>
      <w:r w:rsidR="004F530D" w:rsidRPr="006D5530">
        <w:rPr>
          <w:rFonts w:ascii="Times New Roman" w:hAnsi="Times New Roman" w:cs="Times New Roman"/>
          <w:bCs/>
          <w:i/>
          <w:iCs/>
          <w:sz w:val="24"/>
          <w:szCs w:val="24"/>
          <w:lang w:val="en-US"/>
        </w:rPr>
        <w:t xml:space="preserve">St. Petersburg, </w:t>
      </w:r>
      <w:proofErr w:type="spellStart"/>
      <w:r w:rsidR="004F530D" w:rsidRPr="006D5530">
        <w:rPr>
          <w:rFonts w:ascii="Times New Roman" w:hAnsi="Times New Roman" w:cs="Times New Roman"/>
          <w:bCs/>
          <w:i/>
          <w:iCs/>
          <w:sz w:val="24"/>
          <w:szCs w:val="24"/>
          <w:lang w:val="en-US"/>
        </w:rPr>
        <w:t>ave.</w:t>
      </w:r>
      <w:proofErr w:type="spellEnd"/>
      <w:r w:rsidR="004F530D" w:rsidRPr="006D5530">
        <w:rPr>
          <w:rFonts w:ascii="Times New Roman" w:hAnsi="Times New Roman" w:cs="Times New Roman"/>
          <w:bCs/>
          <w:i/>
          <w:iCs/>
          <w:sz w:val="24"/>
          <w:szCs w:val="24"/>
          <w:lang w:val="en-US"/>
        </w:rPr>
        <w:t xml:space="preserve"> Bolshevikov, 22, bldg. 1</w:t>
      </w:r>
      <w:r w:rsidR="007833C4" w:rsidRPr="006D5530">
        <w:rPr>
          <w:rFonts w:ascii="Times New Roman" w:hAnsi="Times New Roman" w:cs="Times New Roman"/>
          <w:i/>
          <w:iCs/>
          <w:sz w:val="24"/>
          <w:szCs w:val="24"/>
          <w:lang w:val="en-US"/>
        </w:rPr>
        <w:t>), e-mail</w:t>
      </w:r>
      <w:r w:rsidR="00F11889" w:rsidRPr="001E598C">
        <w:rPr>
          <w:rFonts w:ascii="Times New Roman" w:eastAsia="Times New Roman" w:hAnsi="Times New Roman" w:cs="Times New Roman"/>
          <w:i/>
          <w:iCs/>
          <w:sz w:val="24"/>
          <w:szCs w:val="24"/>
          <w:highlight w:val="white"/>
          <w:lang w:val="en-US" w:eastAsia="ru-RU"/>
        </w:rPr>
        <w:t>:</w:t>
      </w:r>
      <w:r w:rsidR="006479F7" w:rsidRPr="001E598C">
        <w:rPr>
          <w:rFonts w:ascii="Times New Roman" w:eastAsia="Times New Roman" w:hAnsi="Times New Roman" w:cs="Times New Roman"/>
          <w:i/>
          <w:iCs/>
          <w:sz w:val="24"/>
          <w:szCs w:val="24"/>
          <w:lang w:val="en-US" w:eastAsia="ru-RU"/>
        </w:rPr>
        <w:t xml:space="preserve"> </w:t>
      </w:r>
      <w:r w:rsidR="00FD0EC6" w:rsidRPr="00FD0EC6">
        <w:rPr>
          <w:rFonts w:ascii="Times New Roman" w:eastAsia="Times New Roman" w:hAnsi="Times New Roman" w:cs="Times New Roman"/>
          <w:bCs/>
          <w:i/>
          <w:sz w:val="24"/>
          <w:szCs w:val="24"/>
          <w:lang w:val="en-US"/>
        </w:rPr>
        <w:t>ilya.semenuaka@gmail.com</w:t>
      </w:r>
    </w:p>
    <w:p w14:paraId="3C176CDA" w14:textId="57776B28" w:rsidR="001E598C" w:rsidRPr="00FD0EC6" w:rsidRDefault="00FD0EC6" w:rsidP="002A5D4B">
      <w:pPr>
        <w:pBdr>
          <w:top w:val="single" w:sz="8" w:space="1" w:color="auto"/>
          <w:bottom w:val="single" w:sz="4" w:space="1" w:color="auto"/>
        </w:pBdr>
        <w:jc w:val="both"/>
        <w:rPr>
          <w:rFonts w:ascii="Times New Roman" w:hAnsi="Times New Roman"/>
          <w:b/>
          <w:bCs/>
          <w:sz w:val="20"/>
          <w:szCs w:val="20"/>
          <w:lang w:val="en-US"/>
        </w:rPr>
      </w:pPr>
      <w:r w:rsidRPr="00FD0EC6">
        <w:rPr>
          <w:rFonts w:ascii="Times New Roman" w:hAnsi="Times New Roman" w:cs="Times New Roman"/>
          <w:b/>
          <w:bCs/>
          <w:sz w:val="20"/>
          <w:szCs w:val="20"/>
          <w:lang w:val="en-US"/>
        </w:rPr>
        <w:t xml:space="preserve">The article discusses approaches to monitoring virtual infrastructure based on the triad of observability: metrics, logs and traces. The role of each type of data in ensuring the transparency of the operation of distributed systems is analyzed, as well as the features of their formation and interpretation in operating systems of the Linux family. Special attention is paid to the sources of system metrics, logging mechanisms and the principles of distributed request tracing. Modern monitoring tools Prometheus, Loki and Grafana, their architectural features and areas of application are considered. The results of the work are focused on practical use in the design and operation of virtualized and container environments. </w:t>
      </w:r>
    </w:p>
    <w:p w14:paraId="788829A9" w14:textId="39C5DB35" w:rsidR="00EF7B87" w:rsidRPr="00042D6C" w:rsidRDefault="00A44603" w:rsidP="00EF7B87">
      <w:pPr>
        <w:jc w:val="both"/>
        <w:rPr>
          <w:rFonts w:ascii="Times New Roman" w:hAnsi="Times New Roman" w:cs="Times New Roman"/>
          <w:sz w:val="20"/>
          <w:szCs w:val="20"/>
          <w:lang w:val="en-US"/>
        </w:rPr>
      </w:pPr>
      <w:r w:rsidRPr="001E598C">
        <w:rPr>
          <w:rFonts w:ascii="Times New Roman" w:hAnsi="Times New Roman" w:cs="Times New Roman"/>
          <w:sz w:val="20"/>
          <w:szCs w:val="20"/>
          <w:lang w:val="en-US"/>
        </w:rPr>
        <w:t>Keywords</w:t>
      </w:r>
      <w:r w:rsidR="001C1567" w:rsidRPr="001E598C">
        <w:rPr>
          <w:rFonts w:ascii="Times New Roman" w:hAnsi="Times New Roman" w:cs="Times New Roman"/>
          <w:sz w:val="20"/>
          <w:szCs w:val="20"/>
          <w:lang w:val="en-US"/>
        </w:rPr>
        <w:t>:</w:t>
      </w:r>
      <w:r w:rsidR="009B4F07" w:rsidRPr="001E598C">
        <w:rPr>
          <w:rFonts w:ascii="Times New Roman" w:hAnsi="Times New Roman" w:cs="Times New Roman"/>
          <w:sz w:val="20"/>
          <w:szCs w:val="20"/>
          <w:lang w:val="en-US"/>
        </w:rPr>
        <w:t xml:space="preserve"> </w:t>
      </w:r>
      <w:r w:rsidR="00FD0EC6" w:rsidRPr="00042D6C">
        <w:rPr>
          <w:rFonts w:ascii="Times New Roman" w:hAnsi="Times New Roman" w:cs="Times New Roman"/>
          <w:sz w:val="20"/>
          <w:szCs w:val="20"/>
          <w:lang w:val="en-US"/>
        </w:rPr>
        <w:t>Monitoring, observability, virtual infrastructure, metrics, logs, traces, Linux, Prometheus, Loki, Grafana.</w:t>
      </w:r>
    </w:p>
    <w:p w14:paraId="480CAE6E" w14:textId="1AB31E3A" w:rsidR="006B6BF9" w:rsidRPr="007719EC" w:rsidRDefault="006B6BF9" w:rsidP="00EF7B87">
      <w:pPr>
        <w:spacing w:line="276" w:lineRule="auto"/>
        <w:ind w:firstLine="567"/>
        <w:jc w:val="both"/>
        <w:rPr>
          <w:rFonts w:ascii="Times New Roman" w:hAnsi="Times New Roman" w:cs="Times New Roman"/>
          <w:sz w:val="20"/>
          <w:szCs w:val="20"/>
          <w:lang w:val="en-US"/>
        </w:rPr>
      </w:pPr>
    </w:p>
    <w:p w14:paraId="4723C14A" w14:textId="77777777" w:rsidR="001E598C" w:rsidRPr="001E598C" w:rsidRDefault="001E598C" w:rsidP="001E598C">
      <w:pPr>
        <w:spacing w:line="276" w:lineRule="auto"/>
        <w:ind w:firstLine="567"/>
        <w:rPr>
          <w:rFonts w:ascii="Times New Roman" w:hAnsi="Times New Roman"/>
          <w:sz w:val="24"/>
          <w:szCs w:val="24"/>
        </w:rPr>
      </w:pPr>
      <w:bookmarkStart w:id="0" w:name="_Hlk67508803"/>
      <w:r w:rsidRPr="001E598C">
        <w:rPr>
          <w:rFonts w:ascii="Times New Roman" w:hAnsi="Times New Roman"/>
          <w:b/>
          <w:bCs/>
          <w:sz w:val="24"/>
          <w:szCs w:val="24"/>
        </w:rPr>
        <w:t>Введение</w:t>
      </w:r>
    </w:p>
    <w:p w14:paraId="524CA7F2"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Современные информационные системы становятся всё более распределёнными, динамичными и нагруженными, что существенно повышает требования к их надёжности и предсказуемости. На помощь приходит мониторинг, который выступает основным механизмом обеспечения стабильности и наблюдаемости вычислительных сред. [1] Он позволяет своевременно выявлять отклонения в работе сервисов, анализировать производительность и собирать важную информацию для принятия инженерных решений. В </w:t>
      </w:r>
      <w:r w:rsidRPr="00B52FCC">
        <w:rPr>
          <w:rFonts w:ascii="Times New Roman" w:hAnsi="Times New Roman" w:cs="Times New Roman"/>
          <w:bCs/>
          <w:sz w:val="24"/>
          <w:szCs w:val="24"/>
        </w:rPr>
        <w:lastRenderedPageBreak/>
        <w:t xml:space="preserve">практиках </w:t>
      </w:r>
      <w:proofErr w:type="spellStart"/>
      <w:r w:rsidRPr="00B52FCC">
        <w:rPr>
          <w:rFonts w:ascii="Times New Roman" w:hAnsi="Times New Roman" w:cs="Times New Roman"/>
          <w:bCs/>
          <w:sz w:val="24"/>
          <w:szCs w:val="24"/>
        </w:rPr>
        <w:t>DevOps</w:t>
      </w:r>
      <w:proofErr w:type="spellEnd"/>
      <w:r w:rsidRPr="00B52FCC">
        <w:rPr>
          <w:rFonts w:ascii="Times New Roman" w:hAnsi="Times New Roman" w:cs="Times New Roman"/>
          <w:bCs/>
          <w:sz w:val="24"/>
          <w:szCs w:val="24"/>
        </w:rPr>
        <w:t xml:space="preserve"> мониторинг является неотъемлемой частью культуры непрерывной доставки (CI/CD) и концепции </w:t>
      </w:r>
      <w:proofErr w:type="spellStart"/>
      <w:r w:rsidRPr="00B52FCC">
        <w:rPr>
          <w:rFonts w:ascii="Times New Roman" w:hAnsi="Times New Roman" w:cs="Times New Roman"/>
          <w:bCs/>
          <w:sz w:val="24"/>
          <w:szCs w:val="24"/>
        </w:rPr>
        <w:t>Observability</w:t>
      </w:r>
      <w:proofErr w:type="spellEnd"/>
      <w:r w:rsidRPr="00B52FCC">
        <w:rPr>
          <w:rFonts w:ascii="Times New Roman" w:hAnsi="Times New Roman" w:cs="Times New Roman"/>
          <w:bCs/>
          <w:sz w:val="24"/>
          <w:szCs w:val="24"/>
        </w:rPr>
        <w:t>, предназначенной повысить прозрачность поведения систем и дать понимание их внутреннего состояния.</w:t>
      </w:r>
    </w:p>
    <w:p w14:paraId="61D3CE5F"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Особое значение мониторинг приобретает в виртуальных инфраструктурах. Виртуализация усложняет интерпретацию метрик: гипервизор распределяет ресурсы между машинами динамически, контейнеризация изолирует приложения с помощью </w:t>
      </w:r>
      <w:proofErr w:type="spellStart"/>
      <w:r w:rsidRPr="00B52FCC">
        <w:rPr>
          <w:rFonts w:ascii="Times New Roman" w:hAnsi="Times New Roman" w:cs="Times New Roman"/>
          <w:bCs/>
          <w:sz w:val="24"/>
          <w:szCs w:val="24"/>
        </w:rPr>
        <w:t>namespaces</w:t>
      </w:r>
      <w:proofErr w:type="spellEnd"/>
      <w:r w:rsidRPr="00B52FCC">
        <w:rPr>
          <w:rFonts w:ascii="Times New Roman" w:hAnsi="Times New Roman" w:cs="Times New Roman"/>
          <w:bCs/>
          <w:sz w:val="24"/>
          <w:szCs w:val="24"/>
        </w:rPr>
        <w:t xml:space="preserve"> и </w:t>
      </w:r>
      <w:proofErr w:type="spellStart"/>
      <w:r w:rsidRPr="00B52FCC">
        <w:rPr>
          <w:rFonts w:ascii="Times New Roman" w:hAnsi="Times New Roman" w:cs="Times New Roman"/>
          <w:bCs/>
          <w:sz w:val="24"/>
          <w:szCs w:val="24"/>
        </w:rPr>
        <w:t>cgroups</w:t>
      </w:r>
      <w:proofErr w:type="spellEnd"/>
      <w:r w:rsidRPr="00B52FCC">
        <w:rPr>
          <w:rFonts w:ascii="Times New Roman" w:hAnsi="Times New Roman" w:cs="Times New Roman"/>
          <w:bCs/>
          <w:sz w:val="24"/>
          <w:szCs w:val="24"/>
        </w:rPr>
        <w:t xml:space="preserve">, а вычислительные узлы часто работают в </w:t>
      </w:r>
      <w:proofErr w:type="spellStart"/>
      <w:r w:rsidRPr="00B52FCC">
        <w:rPr>
          <w:rFonts w:ascii="Times New Roman" w:hAnsi="Times New Roman" w:cs="Times New Roman"/>
          <w:bCs/>
          <w:sz w:val="24"/>
          <w:szCs w:val="24"/>
        </w:rPr>
        <w:t>мультитенантной</w:t>
      </w:r>
      <w:proofErr w:type="spellEnd"/>
      <w:r w:rsidRPr="00B52FCC">
        <w:rPr>
          <w:rFonts w:ascii="Times New Roman" w:hAnsi="Times New Roman" w:cs="Times New Roman"/>
          <w:bCs/>
          <w:sz w:val="24"/>
          <w:szCs w:val="24"/>
        </w:rPr>
        <w:t xml:space="preserve"> модели. Эти особенности изменяют характер наблюдаемых параметров и требуют учёта дополнительных уровней абстракции. Источники данных в Linux — такие как </w:t>
      </w:r>
      <w:proofErr w:type="spellStart"/>
      <w:r w:rsidRPr="00B52FCC">
        <w:rPr>
          <w:rFonts w:ascii="Times New Roman" w:hAnsi="Times New Roman" w:cs="Times New Roman"/>
          <w:bCs/>
          <w:sz w:val="24"/>
          <w:szCs w:val="24"/>
        </w:rPr>
        <w:t>псевдофайловые</w:t>
      </w:r>
      <w:proofErr w:type="spellEnd"/>
      <w:r w:rsidRPr="00B52FCC">
        <w:rPr>
          <w:rFonts w:ascii="Times New Roman" w:hAnsi="Times New Roman" w:cs="Times New Roman"/>
          <w:bCs/>
          <w:sz w:val="24"/>
          <w:szCs w:val="24"/>
        </w:rPr>
        <w:t xml:space="preserve"> системы /</w:t>
      </w:r>
      <w:proofErr w:type="spellStart"/>
      <w:r w:rsidRPr="00B52FCC">
        <w:rPr>
          <w:rFonts w:ascii="Times New Roman" w:hAnsi="Times New Roman" w:cs="Times New Roman"/>
          <w:bCs/>
          <w:sz w:val="24"/>
          <w:szCs w:val="24"/>
        </w:rPr>
        <w:t>proc</w:t>
      </w:r>
      <w:proofErr w:type="spellEnd"/>
      <w:r w:rsidRPr="00B52FCC">
        <w:rPr>
          <w:rFonts w:ascii="Times New Roman" w:hAnsi="Times New Roman" w:cs="Times New Roman"/>
          <w:bCs/>
          <w:sz w:val="24"/>
          <w:szCs w:val="24"/>
        </w:rPr>
        <w:t xml:space="preserve"> и /</w:t>
      </w:r>
      <w:proofErr w:type="spellStart"/>
      <w:r w:rsidRPr="00B52FCC">
        <w:rPr>
          <w:rFonts w:ascii="Times New Roman" w:hAnsi="Times New Roman" w:cs="Times New Roman"/>
          <w:bCs/>
          <w:sz w:val="24"/>
          <w:szCs w:val="24"/>
        </w:rPr>
        <w:t>sys</w:t>
      </w:r>
      <w:proofErr w:type="spellEnd"/>
      <w:r w:rsidRPr="00B52FCC">
        <w:rPr>
          <w:rFonts w:ascii="Times New Roman" w:hAnsi="Times New Roman" w:cs="Times New Roman"/>
          <w:bCs/>
          <w:sz w:val="24"/>
          <w:szCs w:val="24"/>
        </w:rPr>
        <w:t xml:space="preserve">, механизмы контроля ресурсов и подсистемы ядра — предоставляют лишь частичное представление о состоянии системы, которое необходимо корректно соотносить с контекстом виртуализации.[2] </w:t>
      </w:r>
    </w:p>
    <w:p w14:paraId="15A0FC17"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Цель данной работы — провести системный анализ собираемых при мониторинге трёх основных типов данных: метрик, логов и трейсов, а также показать их роль в обеспечении наблюдаемости виртуальной инфраструктуры. В статье рассматриваются механизмы формирования и интерпретации этих данных в Linux, анализируются современные инструменты сбора и визуализации (</w:t>
      </w:r>
      <w:proofErr w:type="spellStart"/>
      <w:r w:rsidRPr="00B52FCC">
        <w:rPr>
          <w:rFonts w:ascii="Times New Roman" w:hAnsi="Times New Roman" w:cs="Times New Roman"/>
          <w:bCs/>
          <w:sz w:val="24"/>
          <w:szCs w:val="24"/>
        </w:rPr>
        <w:t>Prometheus</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Loki</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Grafana</w:t>
      </w:r>
      <w:proofErr w:type="spellEnd"/>
      <w:r w:rsidRPr="00B52FCC">
        <w:rPr>
          <w:rFonts w:ascii="Times New Roman" w:hAnsi="Times New Roman" w:cs="Times New Roman"/>
          <w:bCs/>
          <w:sz w:val="24"/>
          <w:szCs w:val="24"/>
        </w:rPr>
        <w:t>).</w:t>
      </w:r>
    </w:p>
    <w:p w14:paraId="3F300BF9" w14:textId="77777777" w:rsidR="00FD0EC6" w:rsidRDefault="00FD0EC6" w:rsidP="00FD0EC6">
      <w:pPr>
        <w:spacing w:line="276" w:lineRule="auto"/>
        <w:ind w:firstLine="567"/>
        <w:jc w:val="both"/>
        <w:rPr>
          <w:rFonts w:ascii="Times New Roman" w:hAnsi="Times New Roman" w:cs="Times New Roman"/>
          <w:b/>
          <w:sz w:val="24"/>
          <w:szCs w:val="24"/>
        </w:rPr>
      </w:pPr>
    </w:p>
    <w:p w14:paraId="5BF3AF35" w14:textId="63B8AF75" w:rsidR="00FD0EC6" w:rsidRPr="00B52FCC" w:rsidRDefault="00FD0EC6" w:rsidP="00FD0EC6">
      <w:pPr>
        <w:spacing w:line="276" w:lineRule="auto"/>
        <w:ind w:firstLine="567"/>
        <w:jc w:val="both"/>
        <w:rPr>
          <w:rFonts w:ascii="Times New Roman" w:hAnsi="Times New Roman" w:cs="Times New Roman"/>
          <w:b/>
          <w:sz w:val="24"/>
          <w:szCs w:val="24"/>
        </w:rPr>
      </w:pPr>
      <w:r w:rsidRPr="00B52FCC">
        <w:rPr>
          <w:rFonts w:ascii="Times New Roman" w:hAnsi="Times New Roman" w:cs="Times New Roman"/>
          <w:b/>
          <w:sz w:val="24"/>
          <w:szCs w:val="24"/>
        </w:rPr>
        <w:t>Типы данных, собираемые при мониторинге, и их значение</w:t>
      </w:r>
    </w:p>
    <w:p w14:paraId="2E956E94"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В практиках мониторинга принято выделять три основных типа данных — метрики, логи и трейсы. Совместное использование метрик, логов и трейсов даёт возможность анализировать систему с разных точек зрения. [3] Такой подход упрощает оценку как количественных характеристик работы сервисов, так и особенностей их поведения в различных режимах нагрузки.</w:t>
      </w:r>
    </w:p>
    <w:p w14:paraId="35BFF3F1"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Метрики представляют собой числовые значения, отражающие текущее состояние ресурсов и сервисов во времени. На практике они используются для оценки загрузки процессора, потребления памяти, активности операций ввода-вывода и других параметров производительности. За счёт компактного и строго структурированного формата метрики удобны для хранения и автоматической обработки, однако в большинстве случаев они не дают прямого ответа на вопрос о причинах возникновения сбоев.</w:t>
      </w:r>
    </w:p>
    <w:p w14:paraId="1FFE25AA"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Логи содержат записи о событиях, происходящих в операционной системе и прикладных сервисах. За счёт высокой детализации они позволяют восстановить ход выполнения операций, выявить ошибки и проанализировать поведение приложений. При этом с ростом объёма журналов возрастает сложность их анализа, что делает необходимым использование средств структурирования и индексирования данных.</w:t>
      </w:r>
    </w:p>
    <w:p w14:paraId="73F7BEAD"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Трейсы — </w:t>
      </w:r>
      <w:proofErr w:type="gramStart"/>
      <w:r w:rsidRPr="00B52FCC">
        <w:rPr>
          <w:rFonts w:ascii="Times New Roman" w:hAnsi="Times New Roman" w:cs="Times New Roman"/>
          <w:bCs/>
          <w:sz w:val="24"/>
          <w:szCs w:val="24"/>
        </w:rPr>
        <w:t>это по сути</w:t>
      </w:r>
      <w:proofErr w:type="gramEnd"/>
      <w:r w:rsidRPr="00B52FCC">
        <w:rPr>
          <w:rFonts w:ascii="Times New Roman" w:hAnsi="Times New Roman" w:cs="Times New Roman"/>
          <w:bCs/>
          <w:sz w:val="24"/>
          <w:szCs w:val="24"/>
        </w:rPr>
        <w:t xml:space="preserve"> история того, как запрос проходит через разные части распределённой системы. Они позволяют увидеть, кто кого вызывает, где именно появляется задержка и какая часть цепочки начинает «сыпаться». В отличие от обычных логов или сухих метрик, трейсы дают более цельную картину: видно не только факт ошибки или рост времени ответа, но и почему это произошло. Из-за сложности настройки их внедряют не так часто, как хотелось бы, </w:t>
      </w:r>
      <w:proofErr w:type="gramStart"/>
      <w:r w:rsidRPr="00B52FCC">
        <w:rPr>
          <w:rFonts w:ascii="Times New Roman" w:hAnsi="Times New Roman" w:cs="Times New Roman"/>
          <w:bCs/>
          <w:sz w:val="24"/>
          <w:szCs w:val="24"/>
        </w:rPr>
        <w:t>но</w:t>
      </w:r>
      <w:proofErr w:type="gramEnd"/>
      <w:r w:rsidRPr="00B52FCC">
        <w:rPr>
          <w:rFonts w:ascii="Times New Roman" w:hAnsi="Times New Roman" w:cs="Times New Roman"/>
          <w:bCs/>
          <w:sz w:val="24"/>
          <w:szCs w:val="24"/>
        </w:rPr>
        <w:t xml:space="preserve"> когда они всё-таки есть, диагностировать проблемы и разбираться в реальной производительности становится значительно проще.</w:t>
      </w:r>
    </w:p>
    <w:p w14:paraId="025ADD7A"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В данной работе рассматриваются три </w:t>
      </w:r>
      <w:proofErr w:type="spellStart"/>
      <w:r w:rsidRPr="00B52FCC">
        <w:rPr>
          <w:rFonts w:ascii="Times New Roman" w:hAnsi="Times New Roman" w:cs="Times New Roman"/>
          <w:bCs/>
          <w:sz w:val="24"/>
          <w:szCs w:val="24"/>
        </w:rPr>
        <w:t>попуярныхых</w:t>
      </w:r>
      <w:proofErr w:type="spellEnd"/>
      <w:r w:rsidRPr="00B52FCC">
        <w:rPr>
          <w:rFonts w:ascii="Times New Roman" w:hAnsi="Times New Roman" w:cs="Times New Roman"/>
          <w:bCs/>
          <w:sz w:val="24"/>
          <w:szCs w:val="24"/>
        </w:rPr>
        <w:t xml:space="preserve"> решения выполняют взаимодополняющие роли.</w:t>
      </w:r>
    </w:p>
    <w:p w14:paraId="365711F3" w14:textId="77777777" w:rsidR="00FD0EC6" w:rsidRDefault="00FD0EC6" w:rsidP="00FD0EC6">
      <w:pPr>
        <w:spacing w:line="276" w:lineRule="auto"/>
        <w:ind w:firstLine="567"/>
        <w:jc w:val="both"/>
        <w:rPr>
          <w:rFonts w:ascii="Times New Roman" w:hAnsi="Times New Roman" w:cs="Times New Roman"/>
          <w:b/>
          <w:sz w:val="24"/>
          <w:szCs w:val="24"/>
        </w:rPr>
      </w:pPr>
    </w:p>
    <w:p w14:paraId="72EF30B6" w14:textId="31481B96" w:rsidR="00FD0EC6" w:rsidRPr="00B52FCC" w:rsidRDefault="00FD0EC6" w:rsidP="00FD0EC6">
      <w:pPr>
        <w:spacing w:line="276" w:lineRule="auto"/>
        <w:ind w:firstLine="567"/>
        <w:jc w:val="both"/>
        <w:rPr>
          <w:rFonts w:ascii="Times New Roman" w:hAnsi="Times New Roman" w:cs="Times New Roman"/>
          <w:b/>
          <w:sz w:val="24"/>
          <w:szCs w:val="24"/>
        </w:rPr>
      </w:pPr>
      <w:r w:rsidRPr="00B52FCC">
        <w:rPr>
          <w:rFonts w:ascii="Times New Roman" w:hAnsi="Times New Roman" w:cs="Times New Roman"/>
          <w:b/>
          <w:sz w:val="24"/>
          <w:szCs w:val="24"/>
        </w:rPr>
        <w:t>Метрики</w:t>
      </w:r>
    </w:p>
    <w:p w14:paraId="5D2CBA71" w14:textId="77777777" w:rsidR="00FD0EC6" w:rsidRPr="00B52FCC" w:rsidRDefault="00FD0EC6" w:rsidP="00FD0EC6">
      <w:pPr>
        <w:spacing w:line="276" w:lineRule="auto"/>
        <w:ind w:firstLine="567"/>
        <w:jc w:val="both"/>
        <w:rPr>
          <w:sz w:val="24"/>
          <w:szCs w:val="24"/>
        </w:rPr>
      </w:pPr>
      <w:r w:rsidRPr="00B52FCC">
        <w:rPr>
          <w:rFonts w:ascii="Times New Roman" w:hAnsi="Times New Roman" w:cs="Times New Roman"/>
          <w:bCs/>
          <w:sz w:val="24"/>
          <w:szCs w:val="24"/>
        </w:rPr>
        <w:t>Метрики лежат в основе большинства современных систем мониторинга, поскольку позволяют количественно оценивать состояние ресурсов и сервисов.</w:t>
      </w:r>
    </w:p>
    <w:p w14:paraId="17F9696E"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В системах мониторинга принято выделять четыре основные категории метрик. Счётчики (</w:t>
      </w:r>
      <w:proofErr w:type="spellStart"/>
      <w:r w:rsidRPr="00B52FCC">
        <w:rPr>
          <w:rFonts w:ascii="Times New Roman" w:hAnsi="Times New Roman" w:cs="Times New Roman"/>
          <w:bCs/>
          <w:sz w:val="24"/>
          <w:szCs w:val="24"/>
        </w:rPr>
        <w:t>counters</w:t>
      </w:r>
      <w:proofErr w:type="spellEnd"/>
      <w:r w:rsidRPr="00B52FCC">
        <w:rPr>
          <w:rFonts w:ascii="Times New Roman" w:hAnsi="Times New Roman" w:cs="Times New Roman"/>
          <w:bCs/>
          <w:sz w:val="24"/>
          <w:szCs w:val="24"/>
        </w:rPr>
        <w:t>) представляют собой неубывающие величины, увеличивающиеся в процессе накопления событий, например количество байтов, переданных сетевым интерфейсом, или число обработанных запросов. Они удобны для вычисления скоростей изменения (</w:t>
      </w:r>
      <w:proofErr w:type="spellStart"/>
      <w:r w:rsidRPr="00B52FCC">
        <w:rPr>
          <w:rFonts w:ascii="Times New Roman" w:hAnsi="Times New Roman" w:cs="Times New Roman"/>
          <w:bCs/>
          <w:sz w:val="24"/>
          <w:szCs w:val="24"/>
        </w:rPr>
        <w:t>rate</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Gauge</w:t>
      </w:r>
      <w:proofErr w:type="spellEnd"/>
      <w:r w:rsidRPr="00B52FCC">
        <w:rPr>
          <w:rFonts w:ascii="Times New Roman" w:hAnsi="Times New Roman" w:cs="Times New Roman"/>
          <w:bCs/>
          <w:sz w:val="24"/>
          <w:szCs w:val="24"/>
        </w:rPr>
        <w:t>-метрики фиксируют мгновенное состояние системы: объём используемой памяти, текущую загрузку процессора, количество активных соединений. Такие значения могут как увеличиваться, так и уменьшаться, что делает их ключевыми при мониторинге изменяющихся ресурсов. Гистограммы (</w:t>
      </w:r>
      <w:proofErr w:type="spellStart"/>
      <w:r w:rsidRPr="00B52FCC">
        <w:rPr>
          <w:rFonts w:ascii="Times New Roman" w:hAnsi="Times New Roman" w:cs="Times New Roman"/>
          <w:bCs/>
          <w:sz w:val="24"/>
          <w:szCs w:val="24"/>
        </w:rPr>
        <w:t>histograms</w:t>
      </w:r>
      <w:proofErr w:type="spellEnd"/>
      <w:r w:rsidRPr="00B52FCC">
        <w:rPr>
          <w:rFonts w:ascii="Times New Roman" w:hAnsi="Times New Roman" w:cs="Times New Roman"/>
          <w:bCs/>
          <w:sz w:val="24"/>
          <w:szCs w:val="24"/>
        </w:rPr>
        <w:t>) используются для анализа распределений, прежде всего задержек или размеров запросов.[4]</w:t>
      </w:r>
    </w:p>
    <w:p w14:paraId="564E5569"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К основным требованиям к метрикам относятся точность, </w:t>
      </w:r>
      <w:proofErr w:type="spellStart"/>
      <w:r w:rsidRPr="00B52FCC">
        <w:rPr>
          <w:rFonts w:ascii="Times New Roman" w:hAnsi="Times New Roman" w:cs="Times New Roman"/>
          <w:bCs/>
          <w:sz w:val="24"/>
          <w:szCs w:val="24"/>
        </w:rPr>
        <w:t>агрегируемость</w:t>
      </w:r>
      <w:proofErr w:type="spellEnd"/>
      <w:r w:rsidRPr="00B52FCC">
        <w:rPr>
          <w:rFonts w:ascii="Times New Roman" w:hAnsi="Times New Roman" w:cs="Times New Roman"/>
          <w:bCs/>
          <w:sz w:val="24"/>
          <w:szCs w:val="24"/>
        </w:rPr>
        <w:t xml:space="preserve"> и корректный выбор интервала опроса. Слишком частый сбор данных увеличивает нагрузку на систему и хранилище, а слишком редкий — делает невозможным выявление быстрых аномалий.</w:t>
      </w:r>
    </w:p>
    <w:p w14:paraId="162F7CAE"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Метрики в Linux формируются главным образом через виртуальные файловые системы ядра — /</w:t>
      </w:r>
      <w:proofErr w:type="spellStart"/>
      <w:r w:rsidRPr="00B52FCC">
        <w:rPr>
          <w:rFonts w:ascii="Times New Roman" w:hAnsi="Times New Roman" w:cs="Times New Roman"/>
          <w:bCs/>
          <w:sz w:val="24"/>
          <w:szCs w:val="24"/>
        </w:rPr>
        <w:t>proc</w:t>
      </w:r>
      <w:proofErr w:type="spellEnd"/>
      <w:r w:rsidRPr="00B52FCC">
        <w:rPr>
          <w:rFonts w:ascii="Times New Roman" w:hAnsi="Times New Roman" w:cs="Times New Roman"/>
          <w:bCs/>
          <w:sz w:val="24"/>
          <w:szCs w:val="24"/>
        </w:rPr>
        <w:t xml:space="preserve"> и /</w:t>
      </w:r>
      <w:proofErr w:type="spellStart"/>
      <w:r w:rsidRPr="00B52FCC">
        <w:rPr>
          <w:rFonts w:ascii="Times New Roman" w:hAnsi="Times New Roman" w:cs="Times New Roman"/>
          <w:bCs/>
          <w:sz w:val="24"/>
          <w:szCs w:val="24"/>
        </w:rPr>
        <w:t>sys</w:t>
      </w:r>
      <w:proofErr w:type="spellEnd"/>
      <w:r w:rsidRPr="00B52FCC">
        <w:rPr>
          <w:rFonts w:ascii="Times New Roman" w:hAnsi="Times New Roman" w:cs="Times New Roman"/>
          <w:bCs/>
          <w:sz w:val="24"/>
          <w:szCs w:val="24"/>
        </w:rPr>
        <w:t>, предоставляющие структурированный интерфейс к внутреннему состоянию ОС.</w:t>
      </w:r>
    </w:p>
    <w:p w14:paraId="36CEE964"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Подсистема /</w:t>
      </w:r>
      <w:proofErr w:type="spellStart"/>
      <w:r w:rsidRPr="00B52FCC">
        <w:rPr>
          <w:rFonts w:ascii="Times New Roman" w:hAnsi="Times New Roman" w:cs="Times New Roman"/>
          <w:bCs/>
          <w:sz w:val="24"/>
          <w:szCs w:val="24"/>
        </w:rPr>
        <w:t>proc</w:t>
      </w:r>
      <w:proofErr w:type="spellEnd"/>
      <w:r w:rsidRPr="00B52FCC">
        <w:rPr>
          <w:rFonts w:ascii="Times New Roman" w:hAnsi="Times New Roman" w:cs="Times New Roman"/>
          <w:bCs/>
          <w:sz w:val="24"/>
          <w:szCs w:val="24"/>
        </w:rPr>
        <w:t xml:space="preserve"> содержит множество файлов, динамически формируемых ядром. Файл /</w:t>
      </w:r>
      <w:proofErr w:type="spellStart"/>
      <w:r w:rsidRPr="00B52FCC">
        <w:rPr>
          <w:rFonts w:ascii="Times New Roman" w:hAnsi="Times New Roman" w:cs="Times New Roman"/>
          <w:bCs/>
          <w:sz w:val="24"/>
          <w:szCs w:val="24"/>
        </w:rPr>
        <w:t>proc</w:t>
      </w:r>
      <w:proofErr w:type="spellEnd"/>
      <w:r w:rsidRPr="00B52FCC">
        <w:rPr>
          <w:rFonts w:ascii="Times New Roman" w:hAnsi="Times New Roman" w:cs="Times New Roman"/>
          <w:bCs/>
          <w:sz w:val="24"/>
          <w:szCs w:val="24"/>
        </w:rPr>
        <w:t>/</w:t>
      </w:r>
      <w:proofErr w:type="spellStart"/>
      <w:r w:rsidRPr="00B52FCC">
        <w:rPr>
          <w:rFonts w:ascii="Times New Roman" w:hAnsi="Times New Roman" w:cs="Times New Roman"/>
          <w:bCs/>
          <w:sz w:val="24"/>
          <w:szCs w:val="24"/>
        </w:rPr>
        <w:t>stat</w:t>
      </w:r>
      <w:proofErr w:type="spellEnd"/>
      <w:r w:rsidRPr="00B52FCC">
        <w:rPr>
          <w:rFonts w:ascii="Times New Roman" w:hAnsi="Times New Roman" w:cs="Times New Roman"/>
          <w:bCs/>
          <w:sz w:val="24"/>
          <w:szCs w:val="24"/>
        </w:rPr>
        <w:t xml:space="preserve"> предоставляет данные о времени работы CPU. Файл /</w:t>
      </w:r>
      <w:proofErr w:type="spellStart"/>
      <w:r w:rsidRPr="00B52FCC">
        <w:rPr>
          <w:rFonts w:ascii="Times New Roman" w:hAnsi="Times New Roman" w:cs="Times New Roman"/>
          <w:bCs/>
          <w:sz w:val="24"/>
          <w:szCs w:val="24"/>
        </w:rPr>
        <w:t>proc</w:t>
      </w:r>
      <w:proofErr w:type="spellEnd"/>
      <w:r w:rsidRPr="00B52FCC">
        <w:rPr>
          <w:rFonts w:ascii="Times New Roman" w:hAnsi="Times New Roman" w:cs="Times New Roman"/>
          <w:bCs/>
          <w:sz w:val="24"/>
          <w:szCs w:val="24"/>
        </w:rPr>
        <w:t>/</w:t>
      </w:r>
      <w:proofErr w:type="spellStart"/>
      <w:r w:rsidRPr="00B52FCC">
        <w:rPr>
          <w:rFonts w:ascii="Times New Roman" w:hAnsi="Times New Roman" w:cs="Times New Roman"/>
          <w:bCs/>
          <w:sz w:val="24"/>
          <w:szCs w:val="24"/>
        </w:rPr>
        <w:t>meminfo</w:t>
      </w:r>
      <w:proofErr w:type="spellEnd"/>
      <w:r w:rsidRPr="00B52FCC">
        <w:rPr>
          <w:rFonts w:ascii="Times New Roman" w:hAnsi="Times New Roman" w:cs="Times New Roman"/>
          <w:bCs/>
          <w:sz w:val="24"/>
          <w:szCs w:val="24"/>
        </w:rPr>
        <w:t xml:space="preserve"> описывает состояние памяти, включая общий объём, свободную память, буферы, кэш и использование </w:t>
      </w:r>
      <w:proofErr w:type="spellStart"/>
      <w:r w:rsidRPr="00B52FCC">
        <w:rPr>
          <w:rFonts w:ascii="Times New Roman" w:hAnsi="Times New Roman" w:cs="Times New Roman"/>
          <w:bCs/>
          <w:sz w:val="24"/>
          <w:szCs w:val="24"/>
        </w:rPr>
        <w:t>swap</w:t>
      </w:r>
      <w:proofErr w:type="spellEnd"/>
      <w:r w:rsidRPr="00B52FCC">
        <w:rPr>
          <w:rFonts w:ascii="Times New Roman" w:hAnsi="Times New Roman" w:cs="Times New Roman"/>
          <w:bCs/>
          <w:sz w:val="24"/>
          <w:szCs w:val="24"/>
        </w:rPr>
        <w:t>. Метрики, связанные с сетевыми интерфейсами, публикуются в /</w:t>
      </w:r>
      <w:proofErr w:type="spellStart"/>
      <w:r w:rsidRPr="00B52FCC">
        <w:rPr>
          <w:rFonts w:ascii="Times New Roman" w:hAnsi="Times New Roman" w:cs="Times New Roman"/>
          <w:bCs/>
          <w:sz w:val="24"/>
          <w:szCs w:val="24"/>
        </w:rPr>
        <w:t>proc</w:t>
      </w:r>
      <w:proofErr w:type="spellEnd"/>
      <w:r w:rsidRPr="00B52FCC">
        <w:rPr>
          <w:rFonts w:ascii="Times New Roman" w:hAnsi="Times New Roman" w:cs="Times New Roman"/>
          <w:bCs/>
          <w:sz w:val="24"/>
          <w:szCs w:val="24"/>
        </w:rPr>
        <w:t>/</w:t>
      </w:r>
      <w:proofErr w:type="spellStart"/>
      <w:r w:rsidRPr="00B52FCC">
        <w:rPr>
          <w:rFonts w:ascii="Times New Roman" w:hAnsi="Times New Roman" w:cs="Times New Roman"/>
          <w:bCs/>
          <w:sz w:val="24"/>
          <w:szCs w:val="24"/>
        </w:rPr>
        <w:t>net</w:t>
      </w:r>
      <w:proofErr w:type="spellEnd"/>
      <w:r w:rsidRPr="00B52FCC">
        <w:rPr>
          <w:rFonts w:ascii="Times New Roman" w:hAnsi="Times New Roman" w:cs="Times New Roman"/>
          <w:bCs/>
          <w:sz w:val="24"/>
          <w:szCs w:val="24"/>
        </w:rPr>
        <w:t>/</w:t>
      </w:r>
      <w:proofErr w:type="spellStart"/>
      <w:r w:rsidRPr="00B52FCC">
        <w:rPr>
          <w:rFonts w:ascii="Times New Roman" w:hAnsi="Times New Roman" w:cs="Times New Roman"/>
          <w:bCs/>
          <w:sz w:val="24"/>
          <w:szCs w:val="24"/>
        </w:rPr>
        <w:t>dev</w:t>
      </w:r>
      <w:proofErr w:type="spellEnd"/>
      <w:r w:rsidRPr="00B52FCC">
        <w:rPr>
          <w:rFonts w:ascii="Times New Roman" w:hAnsi="Times New Roman" w:cs="Times New Roman"/>
          <w:bCs/>
          <w:sz w:val="24"/>
          <w:szCs w:val="24"/>
        </w:rPr>
        <w:t>. Эти данные позволяют анализировать входящий и исходящий трафик, а также потери пакетов.</w:t>
      </w:r>
    </w:p>
    <w:p w14:paraId="3ADC746D"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Интерфейс </w:t>
      </w:r>
      <w:proofErr w:type="spellStart"/>
      <w:r w:rsidRPr="00B52FCC">
        <w:rPr>
          <w:rFonts w:ascii="Times New Roman" w:hAnsi="Times New Roman" w:cs="Times New Roman"/>
          <w:bCs/>
          <w:sz w:val="24"/>
          <w:szCs w:val="24"/>
        </w:rPr>
        <w:t>sysfs</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sys</w:t>
      </w:r>
      <w:proofErr w:type="spellEnd"/>
      <w:r w:rsidRPr="00B52FCC">
        <w:rPr>
          <w:rFonts w:ascii="Times New Roman" w:hAnsi="Times New Roman" w:cs="Times New Roman"/>
          <w:bCs/>
          <w:sz w:val="24"/>
          <w:szCs w:val="24"/>
        </w:rPr>
        <w:t xml:space="preserve">) дополняет эти данные сведениями об устройствах, драйверах и параметрах ядра, что особенно важно в </w:t>
      </w:r>
      <w:proofErr w:type="spellStart"/>
      <w:r w:rsidRPr="00B52FCC">
        <w:rPr>
          <w:rFonts w:ascii="Times New Roman" w:hAnsi="Times New Roman" w:cs="Times New Roman"/>
          <w:bCs/>
          <w:sz w:val="24"/>
          <w:szCs w:val="24"/>
        </w:rPr>
        <w:t>виртуализированных</w:t>
      </w:r>
      <w:proofErr w:type="spellEnd"/>
      <w:r w:rsidRPr="00B52FCC">
        <w:rPr>
          <w:rFonts w:ascii="Times New Roman" w:hAnsi="Times New Roman" w:cs="Times New Roman"/>
          <w:bCs/>
          <w:sz w:val="24"/>
          <w:szCs w:val="24"/>
        </w:rPr>
        <w:t xml:space="preserve"> средах, где часть оборудования представлена виртуальными компонентами.</w:t>
      </w:r>
    </w:p>
    <w:p w14:paraId="366B3DEF"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Дополнительный уровень детализации обеспечивают </w:t>
      </w:r>
      <w:proofErr w:type="spellStart"/>
      <w:r w:rsidRPr="00B52FCC">
        <w:rPr>
          <w:rFonts w:ascii="Times New Roman" w:hAnsi="Times New Roman" w:cs="Times New Roman"/>
          <w:bCs/>
          <w:sz w:val="24"/>
          <w:szCs w:val="24"/>
        </w:rPr>
        <w:t>cgroups</w:t>
      </w:r>
      <w:proofErr w:type="spellEnd"/>
      <w:r w:rsidRPr="00B52FCC">
        <w:rPr>
          <w:rFonts w:ascii="Times New Roman" w:hAnsi="Times New Roman" w:cs="Times New Roman"/>
          <w:bCs/>
          <w:sz w:val="24"/>
          <w:szCs w:val="24"/>
        </w:rPr>
        <w:t>, применяемые для ограничения и учёта потребления ресурсов контейнерами. Они позволяют отслеживать использование CPU, памяти и операций ввода-вывода в пределах заданных лимитов, что делает их ключевым источником метрик в контейнерных платформах.</w:t>
      </w:r>
    </w:p>
    <w:p w14:paraId="6AF014FA" w14:textId="77777777" w:rsidR="00FD0EC6" w:rsidRDefault="00FD0EC6" w:rsidP="00FD0EC6">
      <w:pPr>
        <w:spacing w:line="276" w:lineRule="auto"/>
        <w:ind w:firstLine="567"/>
        <w:jc w:val="both"/>
        <w:rPr>
          <w:rFonts w:ascii="Times New Roman" w:hAnsi="Times New Roman" w:cs="Times New Roman"/>
          <w:b/>
          <w:sz w:val="24"/>
          <w:szCs w:val="24"/>
        </w:rPr>
      </w:pPr>
    </w:p>
    <w:p w14:paraId="4B33C67A" w14:textId="4558638E" w:rsidR="00FD0EC6" w:rsidRPr="00B52FCC" w:rsidRDefault="00FD0EC6" w:rsidP="00FD0EC6">
      <w:pPr>
        <w:spacing w:line="276" w:lineRule="auto"/>
        <w:ind w:firstLine="567"/>
        <w:jc w:val="both"/>
        <w:rPr>
          <w:rFonts w:ascii="Times New Roman" w:hAnsi="Times New Roman" w:cs="Times New Roman"/>
          <w:b/>
          <w:sz w:val="24"/>
          <w:szCs w:val="24"/>
        </w:rPr>
      </w:pPr>
      <w:r w:rsidRPr="00B52FCC">
        <w:rPr>
          <w:rFonts w:ascii="Times New Roman" w:hAnsi="Times New Roman" w:cs="Times New Roman"/>
          <w:b/>
          <w:sz w:val="24"/>
          <w:szCs w:val="24"/>
        </w:rPr>
        <w:t>Логи</w:t>
      </w:r>
    </w:p>
    <w:p w14:paraId="1C520932"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Логи — это текстовые или бинарные записи, фиксирующие события, происходящие в операционной системе, приложениях или сервисах. Они служат ключевым источником детализированной диагностической информации. Благодаря чтению журнала можно восстановить последовательность операций, выявить ошибки.</w:t>
      </w:r>
    </w:p>
    <w:p w14:paraId="12377299"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По структуре логи могут быть неструктурированными и структурированными. Неструктурированные логи представляют собой свободный текст, который легко генерировать, но сложнее автоматически обрабатывать. Структурированные логи используют поля фиксированного формата (например, JSON), что облегчает автоматический разбор, индексирование и дальнейший анализ. Современные системы мониторинга и лог-агрегации стремятся переходить к структурированным данным, поскольку они позволяют проводить более точные поисковые запросы и корреляцию событий.</w:t>
      </w:r>
    </w:p>
    <w:p w14:paraId="74340A3B"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Уровни логирования определяют важность или критичность сообщения. Примерами таких уровней являются </w:t>
      </w:r>
      <w:proofErr w:type="spellStart"/>
      <w:r w:rsidRPr="00B52FCC">
        <w:rPr>
          <w:rFonts w:ascii="Times New Roman" w:hAnsi="Times New Roman" w:cs="Times New Roman"/>
          <w:bCs/>
          <w:sz w:val="24"/>
          <w:szCs w:val="24"/>
        </w:rPr>
        <w:t>debug</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info</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warning</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error</w:t>
      </w:r>
      <w:proofErr w:type="spellEnd"/>
      <w:r w:rsidRPr="00B52FCC">
        <w:rPr>
          <w:rFonts w:ascii="Times New Roman" w:hAnsi="Times New Roman" w:cs="Times New Roman"/>
          <w:bCs/>
          <w:sz w:val="24"/>
          <w:szCs w:val="24"/>
        </w:rPr>
        <w:t xml:space="preserve"> и </w:t>
      </w:r>
      <w:proofErr w:type="spellStart"/>
      <w:r w:rsidRPr="00B52FCC">
        <w:rPr>
          <w:rFonts w:ascii="Times New Roman" w:hAnsi="Times New Roman" w:cs="Times New Roman"/>
          <w:bCs/>
          <w:sz w:val="24"/>
          <w:szCs w:val="24"/>
        </w:rPr>
        <w:t>critical</w:t>
      </w:r>
      <w:proofErr w:type="spellEnd"/>
      <w:r w:rsidRPr="00B52FCC">
        <w:rPr>
          <w:rFonts w:ascii="Times New Roman" w:hAnsi="Times New Roman" w:cs="Times New Roman"/>
          <w:bCs/>
          <w:sz w:val="24"/>
          <w:szCs w:val="24"/>
        </w:rPr>
        <w:t>. Они помогают администраторам фильтровать сообщения, определять тип произошедшего события и быстрее реагировать на реально важные события. [5] Правильная настройка уровней логирования особенно важна в высоконагруженных системах, поскольку избыток диагностических сообщений может приводить к переполнению дискового пространства и затруднять анализ.</w:t>
      </w:r>
    </w:p>
    <w:p w14:paraId="0B79718C"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В Linux традиционно используются две взаимосвязанные системы логирования: </w:t>
      </w:r>
      <w:proofErr w:type="spellStart"/>
      <w:r w:rsidRPr="00B52FCC">
        <w:rPr>
          <w:rFonts w:ascii="Times New Roman" w:hAnsi="Times New Roman" w:cs="Times New Roman"/>
          <w:bCs/>
          <w:sz w:val="24"/>
          <w:szCs w:val="24"/>
        </w:rPr>
        <w:t>syslog</w:t>
      </w:r>
      <w:proofErr w:type="spellEnd"/>
      <w:r w:rsidRPr="00B52FCC">
        <w:rPr>
          <w:rFonts w:ascii="Times New Roman" w:hAnsi="Times New Roman" w:cs="Times New Roman"/>
          <w:bCs/>
          <w:sz w:val="24"/>
          <w:szCs w:val="24"/>
        </w:rPr>
        <w:t xml:space="preserve"> и </w:t>
      </w:r>
      <w:proofErr w:type="spellStart"/>
      <w:r w:rsidRPr="00B52FCC">
        <w:rPr>
          <w:rFonts w:ascii="Times New Roman" w:hAnsi="Times New Roman" w:cs="Times New Roman"/>
          <w:bCs/>
          <w:sz w:val="24"/>
          <w:szCs w:val="24"/>
        </w:rPr>
        <w:t>journald</w:t>
      </w:r>
      <w:proofErr w:type="spellEnd"/>
      <w:r w:rsidRPr="00B52FCC">
        <w:rPr>
          <w:rFonts w:ascii="Times New Roman" w:hAnsi="Times New Roman" w:cs="Times New Roman"/>
          <w:bCs/>
          <w:sz w:val="24"/>
          <w:szCs w:val="24"/>
        </w:rPr>
        <w:t>.</w:t>
      </w:r>
    </w:p>
    <w:p w14:paraId="4D05C1EE" w14:textId="77777777" w:rsidR="00FD0EC6" w:rsidRPr="00B52FCC" w:rsidRDefault="00FD0EC6" w:rsidP="00FD0EC6">
      <w:pPr>
        <w:spacing w:line="276" w:lineRule="auto"/>
        <w:ind w:firstLine="567"/>
        <w:jc w:val="both"/>
        <w:rPr>
          <w:rFonts w:ascii="Times New Roman" w:hAnsi="Times New Roman" w:cs="Times New Roman"/>
          <w:bCs/>
          <w:sz w:val="24"/>
          <w:szCs w:val="24"/>
        </w:rPr>
      </w:pPr>
      <w:proofErr w:type="spellStart"/>
      <w:r w:rsidRPr="00B52FCC">
        <w:rPr>
          <w:rFonts w:ascii="Times New Roman" w:hAnsi="Times New Roman" w:cs="Times New Roman"/>
          <w:bCs/>
          <w:sz w:val="24"/>
          <w:szCs w:val="24"/>
        </w:rPr>
        <w:t>Syslog</w:t>
      </w:r>
      <w:proofErr w:type="spellEnd"/>
      <w:r w:rsidRPr="00B52FCC">
        <w:rPr>
          <w:rFonts w:ascii="Times New Roman" w:hAnsi="Times New Roman" w:cs="Times New Roman"/>
          <w:bCs/>
          <w:sz w:val="24"/>
          <w:szCs w:val="24"/>
        </w:rPr>
        <w:t xml:space="preserve"> является классической подсистемой журналирования, широко использующейся в различных Unix-подобных системах. Архитектура </w:t>
      </w:r>
      <w:proofErr w:type="spellStart"/>
      <w:r w:rsidRPr="00B52FCC">
        <w:rPr>
          <w:rFonts w:ascii="Times New Roman" w:hAnsi="Times New Roman" w:cs="Times New Roman"/>
          <w:bCs/>
          <w:sz w:val="24"/>
          <w:szCs w:val="24"/>
        </w:rPr>
        <w:t>syslog</w:t>
      </w:r>
      <w:proofErr w:type="spellEnd"/>
      <w:r w:rsidRPr="00B52FCC">
        <w:rPr>
          <w:rFonts w:ascii="Times New Roman" w:hAnsi="Times New Roman" w:cs="Times New Roman"/>
          <w:bCs/>
          <w:sz w:val="24"/>
          <w:szCs w:val="24"/>
        </w:rPr>
        <w:t xml:space="preserve"> предполагает наличие демона (например, </w:t>
      </w:r>
      <w:proofErr w:type="spellStart"/>
      <w:r w:rsidRPr="00B52FCC">
        <w:rPr>
          <w:rFonts w:ascii="Times New Roman" w:hAnsi="Times New Roman" w:cs="Times New Roman"/>
          <w:bCs/>
          <w:sz w:val="24"/>
          <w:szCs w:val="24"/>
        </w:rPr>
        <w:t>rsyslog</w:t>
      </w:r>
      <w:proofErr w:type="spellEnd"/>
      <w:r w:rsidRPr="00B52FCC">
        <w:rPr>
          <w:rFonts w:ascii="Times New Roman" w:hAnsi="Times New Roman" w:cs="Times New Roman"/>
          <w:bCs/>
          <w:sz w:val="24"/>
          <w:szCs w:val="24"/>
        </w:rPr>
        <w:t xml:space="preserve"> или </w:t>
      </w:r>
      <w:proofErr w:type="spellStart"/>
      <w:r w:rsidRPr="00B52FCC">
        <w:rPr>
          <w:rFonts w:ascii="Times New Roman" w:hAnsi="Times New Roman" w:cs="Times New Roman"/>
          <w:bCs/>
          <w:sz w:val="24"/>
          <w:szCs w:val="24"/>
        </w:rPr>
        <w:t>syslog-ng</w:t>
      </w:r>
      <w:proofErr w:type="spellEnd"/>
      <w:r w:rsidRPr="00B52FCC">
        <w:rPr>
          <w:rFonts w:ascii="Times New Roman" w:hAnsi="Times New Roman" w:cs="Times New Roman"/>
          <w:bCs/>
          <w:sz w:val="24"/>
          <w:szCs w:val="24"/>
        </w:rPr>
        <w:t xml:space="preserve">), принимающего сообщения от приложений через </w:t>
      </w:r>
      <w:proofErr w:type="spellStart"/>
      <w:r w:rsidRPr="00B52FCC">
        <w:rPr>
          <w:rFonts w:ascii="Times New Roman" w:hAnsi="Times New Roman" w:cs="Times New Roman"/>
          <w:bCs/>
          <w:sz w:val="24"/>
          <w:szCs w:val="24"/>
        </w:rPr>
        <w:t>unix</w:t>
      </w:r>
      <w:proofErr w:type="spellEnd"/>
      <w:r w:rsidRPr="00B52FCC">
        <w:rPr>
          <w:rFonts w:ascii="Times New Roman" w:hAnsi="Times New Roman" w:cs="Times New Roman"/>
          <w:bCs/>
          <w:sz w:val="24"/>
          <w:szCs w:val="24"/>
        </w:rPr>
        <w:t>-сокет /</w:t>
      </w:r>
      <w:proofErr w:type="spellStart"/>
      <w:r w:rsidRPr="00B52FCC">
        <w:rPr>
          <w:rFonts w:ascii="Times New Roman" w:hAnsi="Times New Roman" w:cs="Times New Roman"/>
          <w:bCs/>
          <w:sz w:val="24"/>
          <w:szCs w:val="24"/>
        </w:rPr>
        <w:t>dev</w:t>
      </w:r>
      <w:proofErr w:type="spellEnd"/>
      <w:r w:rsidRPr="00B52FCC">
        <w:rPr>
          <w:rFonts w:ascii="Times New Roman" w:hAnsi="Times New Roman" w:cs="Times New Roman"/>
          <w:bCs/>
          <w:sz w:val="24"/>
          <w:szCs w:val="24"/>
        </w:rPr>
        <w:t>/</w:t>
      </w:r>
      <w:proofErr w:type="spellStart"/>
      <w:r w:rsidRPr="00B52FCC">
        <w:rPr>
          <w:rFonts w:ascii="Times New Roman" w:hAnsi="Times New Roman" w:cs="Times New Roman"/>
          <w:bCs/>
          <w:sz w:val="24"/>
          <w:szCs w:val="24"/>
        </w:rPr>
        <w:t>log</w:t>
      </w:r>
      <w:proofErr w:type="spellEnd"/>
      <w:r w:rsidRPr="00B52FCC">
        <w:rPr>
          <w:rFonts w:ascii="Times New Roman" w:hAnsi="Times New Roman" w:cs="Times New Roman"/>
          <w:bCs/>
          <w:sz w:val="24"/>
          <w:szCs w:val="24"/>
        </w:rPr>
        <w:t xml:space="preserve"> или по сети. Сообщения </w:t>
      </w:r>
      <w:proofErr w:type="spellStart"/>
      <w:r w:rsidRPr="00B52FCC">
        <w:rPr>
          <w:rFonts w:ascii="Times New Roman" w:hAnsi="Times New Roman" w:cs="Times New Roman"/>
          <w:bCs/>
          <w:sz w:val="24"/>
          <w:szCs w:val="24"/>
        </w:rPr>
        <w:t>syslog</w:t>
      </w:r>
      <w:proofErr w:type="spellEnd"/>
      <w:r w:rsidRPr="00B52FCC">
        <w:rPr>
          <w:rFonts w:ascii="Times New Roman" w:hAnsi="Times New Roman" w:cs="Times New Roman"/>
          <w:bCs/>
          <w:sz w:val="24"/>
          <w:szCs w:val="24"/>
        </w:rPr>
        <w:t xml:space="preserve"> имеют стандартизованный формат, включающий метку времени, имя хоста, идентификатор процесса и текст сообщения. Каждая запись в </w:t>
      </w:r>
      <w:proofErr w:type="spellStart"/>
      <w:r w:rsidRPr="00B52FCC">
        <w:rPr>
          <w:rFonts w:ascii="Times New Roman" w:hAnsi="Times New Roman" w:cs="Times New Roman"/>
          <w:bCs/>
          <w:sz w:val="24"/>
          <w:szCs w:val="24"/>
        </w:rPr>
        <w:t>syslog</w:t>
      </w:r>
      <w:proofErr w:type="spellEnd"/>
      <w:r w:rsidRPr="00B52FCC">
        <w:rPr>
          <w:rFonts w:ascii="Times New Roman" w:hAnsi="Times New Roman" w:cs="Times New Roman"/>
          <w:bCs/>
          <w:sz w:val="24"/>
          <w:szCs w:val="24"/>
        </w:rPr>
        <w:t xml:space="preserve"> содержит </w:t>
      </w:r>
      <w:proofErr w:type="spellStart"/>
      <w:r w:rsidRPr="00B52FCC">
        <w:rPr>
          <w:rFonts w:ascii="Times New Roman" w:hAnsi="Times New Roman" w:cs="Times New Roman"/>
          <w:bCs/>
          <w:sz w:val="24"/>
          <w:szCs w:val="24"/>
        </w:rPr>
        <w:t>facility</w:t>
      </w:r>
      <w:proofErr w:type="spellEnd"/>
      <w:r w:rsidRPr="00B52FCC">
        <w:rPr>
          <w:rFonts w:ascii="Times New Roman" w:hAnsi="Times New Roman" w:cs="Times New Roman"/>
          <w:bCs/>
          <w:sz w:val="24"/>
          <w:szCs w:val="24"/>
        </w:rPr>
        <w:t xml:space="preserve"> (источник события) и </w:t>
      </w:r>
      <w:proofErr w:type="spellStart"/>
      <w:r w:rsidRPr="00B52FCC">
        <w:rPr>
          <w:rFonts w:ascii="Times New Roman" w:hAnsi="Times New Roman" w:cs="Times New Roman"/>
          <w:bCs/>
          <w:sz w:val="24"/>
          <w:szCs w:val="24"/>
        </w:rPr>
        <w:t>severity</w:t>
      </w:r>
      <w:proofErr w:type="spellEnd"/>
      <w:r w:rsidRPr="00B52FCC">
        <w:rPr>
          <w:rFonts w:ascii="Times New Roman" w:hAnsi="Times New Roman" w:cs="Times New Roman"/>
          <w:bCs/>
          <w:sz w:val="24"/>
          <w:szCs w:val="24"/>
        </w:rPr>
        <w:t xml:space="preserve"> (критичность события). Это может быть удобным для фильтрации и поиска сообщений. </w:t>
      </w:r>
      <w:proofErr w:type="spellStart"/>
      <w:r w:rsidRPr="00B52FCC">
        <w:rPr>
          <w:rFonts w:ascii="Times New Roman" w:hAnsi="Times New Roman" w:cs="Times New Roman"/>
          <w:bCs/>
          <w:sz w:val="24"/>
          <w:szCs w:val="24"/>
        </w:rPr>
        <w:t>Syslog</w:t>
      </w:r>
      <w:proofErr w:type="spellEnd"/>
      <w:r w:rsidRPr="00B52FCC">
        <w:rPr>
          <w:rFonts w:ascii="Times New Roman" w:hAnsi="Times New Roman" w:cs="Times New Roman"/>
          <w:bCs/>
          <w:sz w:val="24"/>
          <w:szCs w:val="24"/>
        </w:rPr>
        <w:t xml:space="preserve"> поддерживает отправку журналов по сети, что открывает возможности на организации централизированного мониторинга.</w:t>
      </w:r>
    </w:p>
    <w:p w14:paraId="70ED9888"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Современные дистрибутивы Linux используют </w:t>
      </w:r>
      <w:proofErr w:type="spellStart"/>
      <w:r w:rsidRPr="00B52FCC">
        <w:rPr>
          <w:rFonts w:ascii="Times New Roman" w:hAnsi="Times New Roman" w:cs="Times New Roman"/>
          <w:bCs/>
          <w:sz w:val="24"/>
          <w:szCs w:val="24"/>
        </w:rPr>
        <w:t>journald</w:t>
      </w:r>
      <w:proofErr w:type="spellEnd"/>
      <w:r w:rsidRPr="00B52FCC">
        <w:rPr>
          <w:rFonts w:ascii="Times New Roman" w:hAnsi="Times New Roman" w:cs="Times New Roman"/>
          <w:bCs/>
          <w:sz w:val="24"/>
          <w:szCs w:val="24"/>
        </w:rPr>
        <w:t xml:space="preserve">, входящий в состав </w:t>
      </w:r>
      <w:proofErr w:type="spellStart"/>
      <w:r w:rsidRPr="00B52FCC">
        <w:rPr>
          <w:rFonts w:ascii="Times New Roman" w:hAnsi="Times New Roman" w:cs="Times New Roman"/>
          <w:bCs/>
          <w:sz w:val="24"/>
          <w:szCs w:val="24"/>
        </w:rPr>
        <w:t>systemd</w:t>
      </w:r>
      <w:proofErr w:type="spellEnd"/>
      <w:r w:rsidRPr="00B52FCC">
        <w:rPr>
          <w:rFonts w:ascii="Times New Roman" w:hAnsi="Times New Roman" w:cs="Times New Roman"/>
          <w:bCs/>
          <w:sz w:val="24"/>
          <w:szCs w:val="24"/>
        </w:rPr>
        <w:t xml:space="preserve">. Он предоставляет бинарный журнал, содержащий расширенный набор метаданных: идентификаторы процессов, </w:t>
      </w:r>
      <w:proofErr w:type="spellStart"/>
      <w:r w:rsidRPr="00B52FCC">
        <w:rPr>
          <w:rFonts w:ascii="Times New Roman" w:hAnsi="Times New Roman" w:cs="Times New Roman"/>
          <w:bCs/>
          <w:sz w:val="24"/>
          <w:szCs w:val="24"/>
        </w:rPr>
        <w:t>cgroups</w:t>
      </w:r>
      <w:proofErr w:type="spellEnd"/>
      <w:r w:rsidRPr="00B52FCC">
        <w:rPr>
          <w:rFonts w:ascii="Times New Roman" w:hAnsi="Times New Roman" w:cs="Times New Roman"/>
          <w:bCs/>
          <w:sz w:val="24"/>
          <w:szCs w:val="24"/>
        </w:rPr>
        <w:t xml:space="preserve">, имена юнитов </w:t>
      </w:r>
      <w:proofErr w:type="spellStart"/>
      <w:r w:rsidRPr="00B52FCC">
        <w:rPr>
          <w:rFonts w:ascii="Times New Roman" w:hAnsi="Times New Roman" w:cs="Times New Roman"/>
          <w:bCs/>
          <w:sz w:val="24"/>
          <w:szCs w:val="24"/>
        </w:rPr>
        <w:t>systemd</w:t>
      </w:r>
      <w:proofErr w:type="spellEnd"/>
      <w:r w:rsidRPr="00B52FCC">
        <w:rPr>
          <w:rFonts w:ascii="Times New Roman" w:hAnsi="Times New Roman" w:cs="Times New Roman"/>
          <w:bCs/>
          <w:sz w:val="24"/>
          <w:szCs w:val="24"/>
        </w:rPr>
        <w:t xml:space="preserve">, дополнительные параметры среды. </w:t>
      </w:r>
      <w:proofErr w:type="spellStart"/>
      <w:r w:rsidRPr="00B52FCC">
        <w:rPr>
          <w:rFonts w:ascii="Times New Roman" w:hAnsi="Times New Roman" w:cs="Times New Roman"/>
          <w:bCs/>
          <w:sz w:val="24"/>
          <w:szCs w:val="24"/>
        </w:rPr>
        <w:t>Journald</w:t>
      </w:r>
      <w:proofErr w:type="spellEnd"/>
      <w:r w:rsidRPr="00B52FCC">
        <w:rPr>
          <w:rFonts w:ascii="Times New Roman" w:hAnsi="Times New Roman" w:cs="Times New Roman"/>
          <w:bCs/>
          <w:sz w:val="24"/>
          <w:szCs w:val="24"/>
        </w:rPr>
        <w:t xml:space="preserve"> поддерживает структурированный формат хранения данных, что облегчает фильтрацию и обеспечивает повышенную эффективность работы. С помощью утилиты </w:t>
      </w:r>
      <w:proofErr w:type="spellStart"/>
      <w:r w:rsidRPr="00B52FCC">
        <w:rPr>
          <w:rFonts w:ascii="Times New Roman" w:hAnsi="Times New Roman" w:cs="Times New Roman"/>
          <w:bCs/>
          <w:sz w:val="24"/>
          <w:szCs w:val="24"/>
        </w:rPr>
        <w:t>journalctl</w:t>
      </w:r>
      <w:proofErr w:type="spellEnd"/>
      <w:r w:rsidRPr="00B52FCC">
        <w:rPr>
          <w:rFonts w:ascii="Times New Roman" w:hAnsi="Times New Roman" w:cs="Times New Roman"/>
          <w:bCs/>
          <w:sz w:val="24"/>
          <w:szCs w:val="24"/>
        </w:rPr>
        <w:t xml:space="preserve"> администратор может выполнять фильтрацию по времени, юнитам, приоритетам и другим критериям. Важной особенностью </w:t>
      </w:r>
      <w:proofErr w:type="spellStart"/>
      <w:r w:rsidRPr="00B52FCC">
        <w:rPr>
          <w:rFonts w:ascii="Times New Roman" w:hAnsi="Times New Roman" w:cs="Times New Roman"/>
          <w:bCs/>
          <w:sz w:val="24"/>
          <w:szCs w:val="24"/>
        </w:rPr>
        <w:t>journald</w:t>
      </w:r>
      <w:proofErr w:type="spellEnd"/>
      <w:r w:rsidRPr="00B52FCC">
        <w:rPr>
          <w:rFonts w:ascii="Times New Roman" w:hAnsi="Times New Roman" w:cs="Times New Roman"/>
          <w:bCs/>
          <w:sz w:val="24"/>
          <w:szCs w:val="24"/>
        </w:rPr>
        <w:t xml:space="preserve"> является возможность ограничения размера журналов в соответствии с заданными правилами.</w:t>
      </w:r>
    </w:p>
    <w:p w14:paraId="660187C6"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Объём логов в системах высокой нагрузки может расти чрезвычайно быстро, поэтому важнейшей задачей является корректное управление.</w:t>
      </w:r>
    </w:p>
    <w:p w14:paraId="63C2A632"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Утилита </w:t>
      </w:r>
      <w:proofErr w:type="spellStart"/>
      <w:r w:rsidRPr="00B52FCC">
        <w:rPr>
          <w:rFonts w:ascii="Times New Roman" w:hAnsi="Times New Roman" w:cs="Times New Roman"/>
          <w:bCs/>
          <w:sz w:val="24"/>
          <w:szCs w:val="24"/>
        </w:rPr>
        <w:t>logrotate</w:t>
      </w:r>
      <w:proofErr w:type="spellEnd"/>
      <w:r w:rsidRPr="00B52FCC">
        <w:rPr>
          <w:rFonts w:ascii="Times New Roman" w:hAnsi="Times New Roman" w:cs="Times New Roman"/>
          <w:bCs/>
          <w:sz w:val="24"/>
          <w:szCs w:val="24"/>
        </w:rPr>
        <w:t xml:space="preserve"> обеспечивает ротацию логов. Это происходит в соответствии с заданной политикой: ежедневной, недельной или по достижению определённого размера. Ротация делает возможным эффективное удаление устаревших записей, а также архивирование и сжатие старых журналов.</w:t>
      </w:r>
    </w:p>
    <w:p w14:paraId="3D6EC240"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Индексация — это способ организовать логи так, чтобы их можно было быстро фильтровать. При этом можно опираться на временные промежутки, уровни сообщений, нужные процессы и т. д. Благодаря индексам доступ к данным остаётся быстрым даже тогда, когда хранилище разрастается до ощутимых размеров.</w:t>
      </w:r>
    </w:p>
    <w:p w14:paraId="180C2C7D" w14:textId="77777777" w:rsidR="00FD0EC6" w:rsidRDefault="00FD0EC6" w:rsidP="00FD0EC6">
      <w:pPr>
        <w:spacing w:line="276" w:lineRule="auto"/>
        <w:ind w:firstLine="567"/>
        <w:jc w:val="both"/>
        <w:rPr>
          <w:rFonts w:ascii="Times New Roman" w:hAnsi="Times New Roman" w:cs="Times New Roman"/>
          <w:b/>
          <w:sz w:val="24"/>
          <w:szCs w:val="24"/>
        </w:rPr>
      </w:pPr>
    </w:p>
    <w:p w14:paraId="5D1EF547" w14:textId="1761A539" w:rsidR="00FD0EC6" w:rsidRPr="00B52FCC" w:rsidRDefault="00FD0EC6" w:rsidP="00FD0EC6">
      <w:pPr>
        <w:spacing w:line="276" w:lineRule="auto"/>
        <w:ind w:firstLine="567"/>
        <w:jc w:val="both"/>
        <w:rPr>
          <w:rFonts w:ascii="Times New Roman" w:hAnsi="Times New Roman" w:cs="Times New Roman"/>
          <w:b/>
          <w:sz w:val="24"/>
          <w:szCs w:val="24"/>
        </w:rPr>
      </w:pPr>
      <w:r w:rsidRPr="00B52FCC">
        <w:rPr>
          <w:rFonts w:ascii="Times New Roman" w:hAnsi="Times New Roman" w:cs="Times New Roman"/>
          <w:b/>
          <w:sz w:val="24"/>
          <w:szCs w:val="24"/>
        </w:rPr>
        <w:t>Трейсы</w:t>
      </w:r>
    </w:p>
    <w:p w14:paraId="07B49171"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Трейсы используются для анализа того, как конкретный запрос проходит через распределённую систему. В отличие от метрик и логов, которые фиксируют состояние или отдельные события, трассировка позволяет восстановить последовательность вызовов между компонентами и увидеть, на каких этапах обработки возникают задержки.</w:t>
      </w:r>
    </w:p>
    <w:p w14:paraId="353C5E10"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Каждый </w:t>
      </w:r>
      <w:proofErr w:type="spellStart"/>
      <w:r w:rsidRPr="00B52FCC">
        <w:rPr>
          <w:rFonts w:ascii="Times New Roman" w:hAnsi="Times New Roman" w:cs="Times New Roman"/>
          <w:bCs/>
          <w:sz w:val="24"/>
          <w:szCs w:val="24"/>
        </w:rPr>
        <w:t>трейc</w:t>
      </w:r>
      <w:proofErr w:type="spellEnd"/>
      <w:r w:rsidRPr="00B52FCC">
        <w:rPr>
          <w:rFonts w:ascii="Times New Roman" w:hAnsi="Times New Roman" w:cs="Times New Roman"/>
          <w:bCs/>
          <w:sz w:val="24"/>
          <w:szCs w:val="24"/>
        </w:rPr>
        <w:t xml:space="preserve"> состоит из набора связанных между собой участков выполнения (</w:t>
      </w:r>
      <w:proofErr w:type="spellStart"/>
      <w:r w:rsidRPr="00B52FCC">
        <w:rPr>
          <w:rFonts w:ascii="Times New Roman" w:hAnsi="Times New Roman" w:cs="Times New Roman"/>
          <w:bCs/>
          <w:sz w:val="24"/>
          <w:szCs w:val="24"/>
        </w:rPr>
        <w:t>span</w:t>
      </w:r>
      <w:proofErr w:type="spellEnd"/>
      <w:r w:rsidRPr="00B52FCC">
        <w:rPr>
          <w:rFonts w:ascii="Times New Roman" w:hAnsi="Times New Roman" w:cs="Times New Roman"/>
          <w:bCs/>
          <w:sz w:val="24"/>
          <w:szCs w:val="24"/>
        </w:rPr>
        <w:t>), описывающих отдельные операции. Для каждого такого участка фиксируются временные характеристики и контекст выполнения, что позволяет проследить путь запроса от точки входа до формирования ответа. На основе этих данных формируется граф выполнения, отражающий реальные взаимодействия между сервисами.</w:t>
      </w:r>
    </w:p>
    <w:p w14:paraId="67F166A0"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Практическая ценность трейсов особенно заметна в распределённых и микросервисных архитектурах. Когда обработка одного запроса включает обращение к нескольким сервисам, базам данных и промежуточным компонентам, традиционных метрик и логов часто оказывается недостаточно. Трассировка в таких случаях позволяет локализовать источник задержек и понять, какой именно компонент влияет на общее время отклика.</w:t>
      </w:r>
    </w:p>
    <w:p w14:paraId="32FAE7A9"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При этом использование трейсов связано с дополнительными сложностями. Для их сбора требуется </w:t>
      </w:r>
      <w:proofErr w:type="spellStart"/>
      <w:r w:rsidRPr="00B52FCC">
        <w:rPr>
          <w:rFonts w:ascii="Times New Roman" w:hAnsi="Times New Roman" w:cs="Times New Roman"/>
          <w:bCs/>
          <w:sz w:val="24"/>
          <w:szCs w:val="24"/>
        </w:rPr>
        <w:t>инструментирование</w:t>
      </w:r>
      <w:proofErr w:type="spellEnd"/>
      <w:r w:rsidRPr="00B52FCC">
        <w:rPr>
          <w:rFonts w:ascii="Times New Roman" w:hAnsi="Times New Roman" w:cs="Times New Roman"/>
          <w:bCs/>
          <w:sz w:val="24"/>
          <w:szCs w:val="24"/>
        </w:rPr>
        <w:t xml:space="preserve"> приложений и поддержка передачи контекста между компонентами. По этой причине в небольших инфраструктурах трассировка применяется реже и, как правило, используется выборочно. Тем не менее при анализе производительности сложных систем трейсы остаются одним из наиболее информативных источников данных и эффективно дополняют метрики и логи.</w:t>
      </w:r>
    </w:p>
    <w:p w14:paraId="536567B6" w14:textId="77777777" w:rsidR="00FD0EC6" w:rsidRDefault="00FD0EC6" w:rsidP="00FD0EC6">
      <w:pPr>
        <w:spacing w:line="276" w:lineRule="auto"/>
        <w:ind w:firstLine="567"/>
        <w:jc w:val="both"/>
        <w:rPr>
          <w:rFonts w:ascii="Times New Roman" w:hAnsi="Times New Roman" w:cs="Times New Roman"/>
          <w:b/>
          <w:sz w:val="24"/>
          <w:szCs w:val="24"/>
        </w:rPr>
      </w:pPr>
    </w:p>
    <w:p w14:paraId="5E960892" w14:textId="26137467" w:rsidR="00FD0EC6" w:rsidRPr="00B52FCC" w:rsidRDefault="00FD0EC6" w:rsidP="00FD0EC6">
      <w:pPr>
        <w:spacing w:line="276" w:lineRule="auto"/>
        <w:ind w:firstLine="567"/>
        <w:jc w:val="both"/>
        <w:rPr>
          <w:rFonts w:ascii="Times New Roman" w:hAnsi="Times New Roman" w:cs="Times New Roman"/>
          <w:b/>
          <w:sz w:val="24"/>
          <w:szCs w:val="24"/>
        </w:rPr>
      </w:pPr>
      <w:r w:rsidRPr="00B52FCC">
        <w:rPr>
          <w:rFonts w:ascii="Times New Roman" w:hAnsi="Times New Roman" w:cs="Times New Roman"/>
          <w:b/>
          <w:sz w:val="24"/>
          <w:szCs w:val="24"/>
        </w:rPr>
        <w:t>Современные инструменты мониторинга</w:t>
      </w:r>
    </w:p>
    <w:p w14:paraId="3CD3C280"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Современные системы мониторинга виртуальной инфраструктуры широко используют специализированные инструменты, ориентированные на высокую масштабируемость, гибкость и глубокий аналитический потенциал. В данной работе рассматриваются три </w:t>
      </w:r>
      <w:proofErr w:type="spellStart"/>
      <w:r w:rsidRPr="00B52FCC">
        <w:rPr>
          <w:rFonts w:ascii="Times New Roman" w:hAnsi="Times New Roman" w:cs="Times New Roman"/>
          <w:bCs/>
          <w:sz w:val="24"/>
          <w:szCs w:val="24"/>
        </w:rPr>
        <w:t>популярныхых</w:t>
      </w:r>
      <w:proofErr w:type="spellEnd"/>
      <w:r w:rsidRPr="00B52FCC">
        <w:rPr>
          <w:rFonts w:ascii="Times New Roman" w:hAnsi="Times New Roman" w:cs="Times New Roman"/>
          <w:bCs/>
          <w:sz w:val="24"/>
          <w:szCs w:val="24"/>
        </w:rPr>
        <w:t xml:space="preserve"> решения: </w:t>
      </w:r>
      <w:proofErr w:type="spellStart"/>
      <w:r w:rsidRPr="00B52FCC">
        <w:rPr>
          <w:rFonts w:ascii="Times New Roman" w:hAnsi="Times New Roman" w:cs="Times New Roman"/>
          <w:bCs/>
          <w:sz w:val="24"/>
          <w:szCs w:val="24"/>
        </w:rPr>
        <w:t>Prometheus</w:t>
      </w:r>
      <w:proofErr w:type="spellEnd"/>
      <w:r w:rsidRPr="00B52FCC">
        <w:rPr>
          <w:rFonts w:ascii="Times New Roman" w:hAnsi="Times New Roman" w:cs="Times New Roman"/>
          <w:bCs/>
          <w:sz w:val="24"/>
          <w:szCs w:val="24"/>
        </w:rPr>
        <w:t xml:space="preserve">, предназначенный для сбора и анализа метрик; </w:t>
      </w:r>
      <w:proofErr w:type="spellStart"/>
      <w:r w:rsidRPr="00B52FCC">
        <w:rPr>
          <w:rFonts w:ascii="Times New Roman" w:hAnsi="Times New Roman" w:cs="Times New Roman"/>
          <w:bCs/>
          <w:sz w:val="24"/>
          <w:szCs w:val="24"/>
        </w:rPr>
        <w:t>Loki</w:t>
      </w:r>
      <w:proofErr w:type="spellEnd"/>
      <w:r w:rsidRPr="00B52FCC">
        <w:rPr>
          <w:rFonts w:ascii="Times New Roman" w:hAnsi="Times New Roman" w:cs="Times New Roman"/>
          <w:bCs/>
          <w:sz w:val="24"/>
          <w:szCs w:val="24"/>
        </w:rPr>
        <w:t xml:space="preserve">, обеспечивающий эффективную обработку логов; и </w:t>
      </w:r>
      <w:proofErr w:type="spellStart"/>
      <w:r w:rsidRPr="00B52FCC">
        <w:rPr>
          <w:rFonts w:ascii="Times New Roman" w:hAnsi="Times New Roman" w:cs="Times New Roman"/>
          <w:bCs/>
          <w:sz w:val="24"/>
          <w:szCs w:val="24"/>
        </w:rPr>
        <w:t>Grafana</w:t>
      </w:r>
      <w:proofErr w:type="spellEnd"/>
      <w:r w:rsidRPr="00B52FCC">
        <w:rPr>
          <w:rFonts w:ascii="Times New Roman" w:hAnsi="Times New Roman" w:cs="Times New Roman"/>
          <w:bCs/>
          <w:sz w:val="24"/>
          <w:szCs w:val="24"/>
        </w:rPr>
        <w:t>, выполняющая роль универсальной платформы визуализации.</w:t>
      </w:r>
    </w:p>
    <w:p w14:paraId="200473CA" w14:textId="77777777" w:rsidR="00FD0EC6" w:rsidRDefault="00FD0EC6" w:rsidP="00FD0EC6">
      <w:pPr>
        <w:spacing w:line="276" w:lineRule="auto"/>
        <w:ind w:firstLine="567"/>
        <w:jc w:val="both"/>
        <w:rPr>
          <w:rFonts w:ascii="Times New Roman" w:hAnsi="Times New Roman" w:cs="Times New Roman"/>
          <w:b/>
          <w:sz w:val="24"/>
          <w:szCs w:val="24"/>
        </w:rPr>
      </w:pPr>
    </w:p>
    <w:p w14:paraId="22D96CD6" w14:textId="7448983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
          <w:sz w:val="24"/>
          <w:szCs w:val="24"/>
          <w:lang w:val="en-US"/>
        </w:rPr>
        <w:t>Prometheus</w:t>
      </w:r>
    </w:p>
    <w:p w14:paraId="0A311A66" w14:textId="77777777" w:rsidR="00FD0EC6" w:rsidRPr="00B52FCC" w:rsidRDefault="00FD0EC6" w:rsidP="00FD0EC6">
      <w:pPr>
        <w:spacing w:line="276" w:lineRule="auto"/>
        <w:ind w:firstLine="567"/>
        <w:jc w:val="both"/>
        <w:rPr>
          <w:rFonts w:ascii="Times New Roman" w:hAnsi="Times New Roman" w:cs="Times New Roman"/>
          <w:bCs/>
          <w:sz w:val="24"/>
          <w:szCs w:val="24"/>
        </w:rPr>
      </w:pPr>
      <w:proofErr w:type="spellStart"/>
      <w:r w:rsidRPr="00B52FCC">
        <w:rPr>
          <w:rFonts w:ascii="Times New Roman" w:hAnsi="Times New Roman" w:cs="Times New Roman"/>
          <w:bCs/>
          <w:sz w:val="24"/>
          <w:szCs w:val="24"/>
        </w:rPr>
        <w:t>Prometheus</w:t>
      </w:r>
      <w:proofErr w:type="spellEnd"/>
      <w:r w:rsidRPr="00B52FCC">
        <w:rPr>
          <w:rFonts w:ascii="Times New Roman" w:hAnsi="Times New Roman" w:cs="Times New Roman"/>
          <w:bCs/>
          <w:sz w:val="24"/>
          <w:szCs w:val="24"/>
        </w:rPr>
        <w:t xml:space="preserve"> — это система мониторинга, основанная на сборе метрик во временных рядах (</w:t>
      </w:r>
      <w:proofErr w:type="spellStart"/>
      <w:r w:rsidRPr="00B52FCC">
        <w:rPr>
          <w:rFonts w:ascii="Times New Roman" w:hAnsi="Times New Roman" w:cs="Times New Roman"/>
          <w:bCs/>
          <w:sz w:val="24"/>
          <w:szCs w:val="24"/>
        </w:rPr>
        <w:t>time-series</w:t>
      </w:r>
      <w:proofErr w:type="spellEnd"/>
      <w:r w:rsidRPr="00B52FCC">
        <w:rPr>
          <w:rFonts w:ascii="Times New Roman" w:hAnsi="Times New Roman" w:cs="Times New Roman"/>
          <w:bCs/>
          <w:sz w:val="24"/>
          <w:szCs w:val="24"/>
        </w:rPr>
        <w:t xml:space="preserve">). Её архитектура строится вокруг модели </w:t>
      </w:r>
      <w:proofErr w:type="spellStart"/>
      <w:r w:rsidRPr="00B52FCC">
        <w:rPr>
          <w:rFonts w:ascii="Times New Roman" w:hAnsi="Times New Roman" w:cs="Times New Roman"/>
          <w:bCs/>
          <w:sz w:val="24"/>
          <w:szCs w:val="24"/>
        </w:rPr>
        <w:t>pull</w:t>
      </w:r>
      <w:proofErr w:type="spellEnd"/>
      <w:r w:rsidRPr="00B52FCC">
        <w:rPr>
          <w:rFonts w:ascii="Times New Roman" w:hAnsi="Times New Roman" w:cs="Times New Roman"/>
          <w:bCs/>
          <w:sz w:val="24"/>
          <w:szCs w:val="24"/>
        </w:rPr>
        <w:t xml:space="preserve">, при которой сервер </w:t>
      </w:r>
      <w:proofErr w:type="spellStart"/>
      <w:r w:rsidRPr="00B52FCC">
        <w:rPr>
          <w:rFonts w:ascii="Times New Roman" w:hAnsi="Times New Roman" w:cs="Times New Roman"/>
          <w:bCs/>
          <w:sz w:val="24"/>
          <w:szCs w:val="24"/>
        </w:rPr>
        <w:t>Prometheus</w:t>
      </w:r>
      <w:proofErr w:type="spellEnd"/>
      <w:r w:rsidRPr="00B52FCC">
        <w:rPr>
          <w:rFonts w:ascii="Times New Roman" w:hAnsi="Times New Roman" w:cs="Times New Roman"/>
          <w:bCs/>
          <w:sz w:val="24"/>
          <w:szCs w:val="24"/>
        </w:rPr>
        <w:t xml:space="preserve"> самостоятельно опрашивает целевые узлы по протоколу HTTP. Такой подход снижает зависимость от внешних агентов и позволяет централизованно контролировать частоту опроса и состояние источников данных.</w:t>
      </w:r>
    </w:p>
    <w:p w14:paraId="18CE6791"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Основные инструменты сбора метрик называются экспортеры. Это небольшие программы, предоставляющие метрики в формате, совместимом с </w:t>
      </w:r>
      <w:proofErr w:type="spellStart"/>
      <w:r w:rsidRPr="00B52FCC">
        <w:rPr>
          <w:rFonts w:ascii="Times New Roman" w:hAnsi="Times New Roman" w:cs="Times New Roman"/>
          <w:bCs/>
          <w:sz w:val="24"/>
          <w:szCs w:val="24"/>
        </w:rPr>
        <w:t>Prometheus</w:t>
      </w:r>
      <w:proofErr w:type="spellEnd"/>
      <w:r w:rsidRPr="00B52FCC">
        <w:rPr>
          <w:rFonts w:ascii="Times New Roman" w:hAnsi="Times New Roman" w:cs="Times New Roman"/>
          <w:bCs/>
          <w:sz w:val="24"/>
          <w:szCs w:val="24"/>
        </w:rPr>
        <w:t>. Существуют стандартные экспортеры для операционных систем, баз данных, веб-серверов и сетевых устройств, а также возможность разработки собственных.</w:t>
      </w:r>
    </w:p>
    <w:p w14:paraId="4167D51B"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Хранение данных организовано в формате </w:t>
      </w:r>
      <w:proofErr w:type="spellStart"/>
      <w:r w:rsidRPr="00B52FCC">
        <w:rPr>
          <w:rFonts w:ascii="Times New Roman" w:hAnsi="Times New Roman" w:cs="Times New Roman"/>
          <w:bCs/>
          <w:sz w:val="24"/>
          <w:szCs w:val="24"/>
        </w:rPr>
        <w:t>time-series</w:t>
      </w:r>
      <w:proofErr w:type="spellEnd"/>
      <w:r w:rsidRPr="00B52FCC">
        <w:rPr>
          <w:rFonts w:ascii="Times New Roman" w:hAnsi="Times New Roman" w:cs="Times New Roman"/>
          <w:bCs/>
          <w:sz w:val="24"/>
          <w:szCs w:val="24"/>
        </w:rPr>
        <w:t>, где каждая метрика представляет собой набор точек «значение-время», дополненный набором меток (</w:t>
      </w:r>
      <w:proofErr w:type="spellStart"/>
      <w:r w:rsidRPr="00B52FCC">
        <w:rPr>
          <w:rFonts w:ascii="Times New Roman" w:hAnsi="Times New Roman" w:cs="Times New Roman"/>
          <w:bCs/>
          <w:sz w:val="24"/>
          <w:szCs w:val="24"/>
        </w:rPr>
        <w:t>labels</w:t>
      </w:r>
      <w:proofErr w:type="spellEnd"/>
      <w:r w:rsidRPr="00B52FCC">
        <w:rPr>
          <w:rFonts w:ascii="Times New Roman" w:hAnsi="Times New Roman" w:cs="Times New Roman"/>
          <w:bCs/>
          <w:sz w:val="24"/>
          <w:szCs w:val="24"/>
        </w:rPr>
        <w:t>), определяющих источник и контекст данных.</w:t>
      </w:r>
    </w:p>
    <w:p w14:paraId="476745D3" w14:textId="77777777" w:rsidR="00FD0EC6" w:rsidRPr="00B52FCC" w:rsidRDefault="00FD0EC6" w:rsidP="00FD0EC6">
      <w:pPr>
        <w:spacing w:line="276" w:lineRule="auto"/>
        <w:ind w:firstLine="567"/>
        <w:jc w:val="both"/>
        <w:rPr>
          <w:rFonts w:ascii="Times New Roman" w:hAnsi="Times New Roman" w:cs="Times New Roman"/>
          <w:bCs/>
          <w:sz w:val="24"/>
          <w:szCs w:val="24"/>
        </w:rPr>
      </w:pPr>
      <w:proofErr w:type="spellStart"/>
      <w:r w:rsidRPr="00B52FCC">
        <w:rPr>
          <w:rFonts w:ascii="Times New Roman" w:hAnsi="Times New Roman" w:cs="Times New Roman"/>
          <w:bCs/>
          <w:sz w:val="24"/>
          <w:szCs w:val="24"/>
        </w:rPr>
        <w:t>Prometheus</w:t>
      </w:r>
      <w:proofErr w:type="spellEnd"/>
      <w:r w:rsidRPr="00B52FCC">
        <w:rPr>
          <w:rFonts w:ascii="Times New Roman" w:hAnsi="Times New Roman" w:cs="Times New Roman"/>
          <w:bCs/>
          <w:sz w:val="24"/>
          <w:szCs w:val="24"/>
        </w:rPr>
        <w:t xml:space="preserve"> предоставляет мощный язык запросов </w:t>
      </w:r>
      <w:proofErr w:type="spellStart"/>
      <w:r w:rsidRPr="00B52FCC">
        <w:rPr>
          <w:rFonts w:ascii="Times New Roman" w:hAnsi="Times New Roman" w:cs="Times New Roman"/>
          <w:bCs/>
          <w:sz w:val="24"/>
          <w:szCs w:val="24"/>
        </w:rPr>
        <w:t>PromQL</w:t>
      </w:r>
      <w:proofErr w:type="spellEnd"/>
      <w:r w:rsidRPr="00B52FCC">
        <w:rPr>
          <w:rFonts w:ascii="Times New Roman" w:hAnsi="Times New Roman" w:cs="Times New Roman"/>
          <w:bCs/>
          <w:sz w:val="24"/>
          <w:szCs w:val="24"/>
        </w:rPr>
        <w:t>, позволяющий выполнять различные операции над метриками. Базовые запросы включают выборку временных рядов по имени метрики и фильтрацию по меткам.</w:t>
      </w:r>
    </w:p>
    <w:p w14:paraId="5FEE8166"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Язык запросов </w:t>
      </w:r>
      <w:proofErr w:type="spellStart"/>
      <w:r w:rsidRPr="00B52FCC">
        <w:rPr>
          <w:rFonts w:ascii="Times New Roman" w:hAnsi="Times New Roman" w:cs="Times New Roman"/>
          <w:bCs/>
          <w:sz w:val="24"/>
          <w:szCs w:val="24"/>
        </w:rPr>
        <w:t>PromQL</w:t>
      </w:r>
      <w:proofErr w:type="spellEnd"/>
      <w:r w:rsidRPr="00B52FCC">
        <w:rPr>
          <w:rFonts w:ascii="Times New Roman" w:hAnsi="Times New Roman" w:cs="Times New Roman"/>
          <w:bCs/>
          <w:sz w:val="24"/>
          <w:szCs w:val="24"/>
        </w:rPr>
        <w:t xml:space="preserve"> позволяет выполнять выборку и агрегацию метрик по заданным меткам и временным интервалам, что даёт возможность анализировать состояние ресурсов и динамику их изменения. С его помощью можно оценивать загрузку процессора, использование памяти и другие показатели производительности без привязки к конкретной реализации источника данных.</w:t>
      </w:r>
    </w:p>
    <w:p w14:paraId="5BE70669" w14:textId="77777777" w:rsidR="00FD0EC6" w:rsidRPr="00B52FCC" w:rsidRDefault="00FD0EC6" w:rsidP="00FD0EC6">
      <w:pPr>
        <w:spacing w:line="276" w:lineRule="auto"/>
        <w:ind w:firstLine="567"/>
        <w:jc w:val="both"/>
        <w:rPr>
          <w:rFonts w:ascii="Times New Roman" w:hAnsi="Times New Roman" w:cs="Times New Roman"/>
          <w:bCs/>
          <w:sz w:val="24"/>
          <w:szCs w:val="24"/>
        </w:rPr>
      </w:pPr>
      <w:proofErr w:type="spellStart"/>
      <w:r w:rsidRPr="00B52FCC">
        <w:rPr>
          <w:rFonts w:ascii="Times New Roman" w:hAnsi="Times New Roman" w:cs="Times New Roman"/>
          <w:bCs/>
          <w:sz w:val="24"/>
          <w:szCs w:val="24"/>
        </w:rPr>
        <w:t>PromQL</w:t>
      </w:r>
      <w:proofErr w:type="spellEnd"/>
      <w:r w:rsidRPr="00B52FCC">
        <w:rPr>
          <w:rFonts w:ascii="Times New Roman" w:hAnsi="Times New Roman" w:cs="Times New Roman"/>
          <w:bCs/>
          <w:sz w:val="24"/>
          <w:szCs w:val="24"/>
        </w:rPr>
        <w:t xml:space="preserve"> предоставляет набор агрегирующих функций, которые позволяют работать с данными более гибко. Например:  </w:t>
      </w:r>
    </w:p>
    <w:p w14:paraId="48EDDA9D" w14:textId="77777777" w:rsidR="00FD0EC6" w:rsidRPr="00B52FCC" w:rsidRDefault="00FD0EC6">
      <w:pPr>
        <w:pStyle w:val="a9"/>
        <w:numPr>
          <w:ilvl w:val="0"/>
          <w:numId w:val="3"/>
        </w:numPr>
        <w:spacing w:line="276" w:lineRule="auto"/>
        <w:jc w:val="both"/>
        <w:rPr>
          <w:rFonts w:ascii="Times New Roman" w:hAnsi="Times New Roman" w:cs="Times New Roman"/>
          <w:bCs/>
          <w:sz w:val="24"/>
          <w:szCs w:val="24"/>
        </w:rPr>
      </w:pPr>
      <w:proofErr w:type="spellStart"/>
      <w:proofErr w:type="gramStart"/>
      <w:r w:rsidRPr="00B52FCC">
        <w:rPr>
          <w:rFonts w:ascii="Times New Roman" w:hAnsi="Times New Roman" w:cs="Times New Roman"/>
          <w:bCs/>
          <w:sz w:val="24"/>
          <w:szCs w:val="24"/>
        </w:rPr>
        <w:t>sum</w:t>
      </w:r>
      <w:proofErr w:type="spellEnd"/>
      <w:r w:rsidRPr="00B52FCC">
        <w:rPr>
          <w:rFonts w:ascii="Times New Roman" w:hAnsi="Times New Roman" w:cs="Times New Roman"/>
          <w:bCs/>
          <w:sz w:val="24"/>
          <w:szCs w:val="24"/>
        </w:rPr>
        <w:t>(</w:t>
      </w:r>
      <w:proofErr w:type="gramEnd"/>
      <w:r w:rsidRPr="00B52FCC">
        <w:rPr>
          <w:rFonts w:ascii="Times New Roman" w:hAnsi="Times New Roman" w:cs="Times New Roman"/>
          <w:bCs/>
          <w:sz w:val="24"/>
          <w:szCs w:val="24"/>
        </w:rPr>
        <w:t xml:space="preserve">) собирает значения по указанным меткам;  </w:t>
      </w:r>
    </w:p>
    <w:p w14:paraId="67E88529" w14:textId="77777777" w:rsidR="00FD0EC6" w:rsidRPr="00B52FCC" w:rsidRDefault="00FD0EC6">
      <w:pPr>
        <w:pStyle w:val="a9"/>
        <w:numPr>
          <w:ilvl w:val="0"/>
          <w:numId w:val="3"/>
        </w:numPr>
        <w:spacing w:line="276" w:lineRule="auto"/>
        <w:jc w:val="both"/>
        <w:rPr>
          <w:rFonts w:ascii="Times New Roman" w:hAnsi="Times New Roman" w:cs="Times New Roman"/>
          <w:bCs/>
          <w:sz w:val="24"/>
          <w:szCs w:val="24"/>
        </w:rPr>
      </w:pPr>
      <w:proofErr w:type="spellStart"/>
      <w:proofErr w:type="gramStart"/>
      <w:r w:rsidRPr="00B52FCC">
        <w:rPr>
          <w:rFonts w:ascii="Times New Roman" w:hAnsi="Times New Roman" w:cs="Times New Roman"/>
          <w:bCs/>
          <w:sz w:val="24"/>
          <w:szCs w:val="24"/>
        </w:rPr>
        <w:t>avg</w:t>
      </w:r>
      <w:proofErr w:type="spellEnd"/>
      <w:r w:rsidRPr="00B52FCC">
        <w:rPr>
          <w:rFonts w:ascii="Times New Roman" w:hAnsi="Times New Roman" w:cs="Times New Roman"/>
          <w:bCs/>
          <w:sz w:val="24"/>
          <w:szCs w:val="24"/>
        </w:rPr>
        <w:t>(</w:t>
      </w:r>
      <w:proofErr w:type="gramEnd"/>
      <w:r w:rsidRPr="00B52FCC">
        <w:rPr>
          <w:rFonts w:ascii="Times New Roman" w:hAnsi="Times New Roman" w:cs="Times New Roman"/>
          <w:bCs/>
          <w:sz w:val="24"/>
          <w:szCs w:val="24"/>
        </w:rPr>
        <w:t xml:space="preserve">) рассчитывает среднее;  </w:t>
      </w:r>
    </w:p>
    <w:p w14:paraId="5E4964B6" w14:textId="77777777" w:rsidR="00FD0EC6" w:rsidRPr="00B52FCC" w:rsidRDefault="00FD0EC6">
      <w:pPr>
        <w:pStyle w:val="a9"/>
        <w:numPr>
          <w:ilvl w:val="0"/>
          <w:numId w:val="3"/>
        </w:numPr>
        <w:spacing w:line="276" w:lineRule="auto"/>
        <w:jc w:val="both"/>
        <w:rPr>
          <w:rFonts w:ascii="Times New Roman" w:hAnsi="Times New Roman" w:cs="Times New Roman"/>
          <w:bCs/>
          <w:sz w:val="24"/>
          <w:szCs w:val="24"/>
        </w:rPr>
      </w:pPr>
      <w:proofErr w:type="spellStart"/>
      <w:proofErr w:type="gramStart"/>
      <w:r w:rsidRPr="00B52FCC">
        <w:rPr>
          <w:rFonts w:ascii="Times New Roman" w:hAnsi="Times New Roman" w:cs="Times New Roman"/>
          <w:bCs/>
          <w:sz w:val="24"/>
          <w:szCs w:val="24"/>
        </w:rPr>
        <w:t>rate</w:t>
      </w:r>
      <w:proofErr w:type="spellEnd"/>
      <w:r w:rsidRPr="00B52FCC">
        <w:rPr>
          <w:rFonts w:ascii="Times New Roman" w:hAnsi="Times New Roman" w:cs="Times New Roman"/>
          <w:bCs/>
          <w:sz w:val="24"/>
          <w:szCs w:val="24"/>
        </w:rPr>
        <w:t>(</w:t>
      </w:r>
      <w:proofErr w:type="gramEnd"/>
      <w:r w:rsidRPr="00B52FCC">
        <w:rPr>
          <w:rFonts w:ascii="Times New Roman" w:hAnsi="Times New Roman" w:cs="Times New Roman"/>
          <w:bCs/>
          <w:sz w:val="24"/>
          <w:szCs w:val="24"/>
        </w:rPr>
        <w:t xml:space="preserve">) показывает скорость изменения счётчиков во времени;  </w:t>
      </w:r>
    </w:p>
    <w:p w14:paraId="40A98CC2" w14:textId="77777777" w:rsidR="00FD0EC6" w:rsidRPr="00B52FCC" w:rsidRDefault="00FD0EC6" w:rsidP="00FD0EC6">
      <w:pPr>
        <w:spacing w:line="276" w:lineRule="auto"/>
        <w:ind w:firstLine="567"/>
        <w:jc w:val="both"/>
        <w:rPr>
          <w:rFonts w:ascii="Times New Roman" w:hAnsi="Times New Roman" w:cs="Times New Roman"/>
          <w:b/>
          <w:bCs/>
          <w:sz w:val="24"/>
          <w:szCs w:val="24"/>
        </w:rPr>
      </w:pPr>
      <w:r w:rsidRPr="00B52FCC">
        <w:rPr>
          <w:rFonts w:ascii="Times New Roman" w:hAnsi="Times New Roman" w:cs="Times New Roman"/>
          <w:bCs/>
          <w:sz w:val="24"/>
          <w:szCs w:val="24"/>
        </w:rPr>
        <w:t>Такие выражения позволяют быстро оценить текущую нагрузку системы и понять, где именно могут возникать узкие места.</w:t>
      </w:r>
    </w:p>
    <w:p w14:paraId="13DCAE26" w14:textId="77777777" w:rsidR="00FD0EC6" w:rsidRDefault="00FD0EC6" w:rsidP="00FD0EC6">
      <w:pPr>
        <w:spacing w:line="276" w:lineRule="auto"/>
        <w:ind w:firstLine="567"/>
        <w:jc w:val="both"/>
        <w:rPr>
          <w:rFonts w:ascii="Times New Roman" w:hAnsi="Times New Roman" w:cs="Times New Roman"/>
          <w:b/>
          <w:sz w:val="24"/>
          <w:szCs w:val="24"/>
        </w:rPr>
      </w:pPr>
    </w:p>
    <w:p w14:paraId="4389C4DE" w14:textId="65DABEF5" w:rsidR="00FD0EC6" w:rsidRPr="00B52FCC" w:rsidRDefault="00FD0EC6" w:rsidP="00FD0EC6">
      <w:pPr>
        <w:spacing w:line="276" w:lineRule="auto"/>
        <w:ind w:firstLine="567"/>
        <w:jc w:val="both"/>
        <w:rPr>
          <w:rFonts w:ascii="Times New Roman" w:hAnsi="Times New Roman" w:cs="Times New Roman"/>
          <w:b/>
          <w:sz w:val="24"/>
          <w:szCs w:val="24"/>
        </w:rPr>
      </w:pPr>
      <w:r w:rsidRPr="00B52FCC">
        <w:rPr>
          <w:rFonts w:ascii="Times New Roman" w:hAnsi="Times New Roman" w:cs="Times New Roman"/>
          <w:b/>
          <w:sz w:val="24"/>
          <w:szCs w:val="24"/>
          <w:lang w:val="en-US"/>
        </w:rPr>
        <w:t>Loki</w:t>
      </w:r>
    </w:p>
    <w:p w14:paraId="1752630D" w14:textId="77777777" w:rsidR="00FD0EC6" w:rsidRPr="00B52FCC" w:rsidRDefault="00FD0EC6" w:rsidP="00FD0EC6">
      <w:pPr>
        <w:spacing w:line="276" w:lineRule="auto"/>
        <w:ind w:firstLine="567"/>
        <w:jc w:val="both"/>
        <w:rPr>
          <w:rFonts w:ascii="Times New Roman" w:hAnsi="Times New Roman" w:cs="Times New Roman"/>
          <w:bCs/>
          <w:sz w:val="24"/>
          <w:szCs w:val="24"/>
        </w:rPr>
      </w:pPr>
      <w:proofErr w:type="spellStart"/>
      <w:r w:rsidRPr="00B52FCC">
        <w:rPr>
          <w:rFonts w:ascii="Times New Roman" w:hAnsi="Times New Roman" w:cs="Times New Roman"/>
          <w:bCs/>
          <w:sz w:val="24"/>
          <w:szCs w:val="24"/>
        </w:rPr>
        <w:t>Loki</w:t>
      </w:r>
      <w:proofErr w:type="spellEnd"/>
      <w:r w:rsidRPr="00B52FCC">
        <w:rPr>
          <w:rFonts w:ascii="Times New Roman" w:hAnsi="Times New Roman" w:cs="Times New Roman"/>
          <w:bCs/>
          <w:sz w:val="24"/>
          <w:szCs w:val="24"/>
        </w:rPr>
        <w:t xml:space="preserve"> — это система для хранения и обработки логов, созданная по тем же архитектурным принципам, что и </w:t>
      </w:r>
      <w:proofErr w:type="spellStart"/>
      <w:r w:rsidRPr="00B52FCC">
        <w:rPr>
          <w:rFonts w:ascii="Times New Roman" w:hAnsi="Times New Roman" w:cs="Times New Roman"/>
          <w:bCs/>
          <w:sz w:val="24"/>
          <w:szCs w:val="24"/>
        </w:rPr>
        <w:t>Prometheus</w:t>
      </w:r>
      <w:proofErr w:type="spellEnd"/>
      <w:r w:rsidRPr="00B52FCC">
        <w:rPr>
          <w:rFonts w:ascii="Times New Roman" w:hAnsi="Times New Roman" w:cs="Times New Roman"/>
          <w:bCs/>
          <w:sz w:val="24"/>
          <w:szCs w:val="24"/>
        </w:rPr>
        <w:t xml:space="preserve">, но адаптированная под текстовые данные. Ключевое отличие </w:t>
      </w:r>
      <w:proofErr w:type="spellStart"/>
      <w:r w:rsidRPr="00B52FCC">
        <w:rPr>
          <w:rFonts w:ascii="Times New Roman" w:hAnsi="Times New Roman" w:cs="Times New Roman"/>
          <w:bCs/>
          <w:sz w:val="24"/>
          <w:szCs w:val="24"/>
        </w:rPr>
        <w:t>Loki</w:t>
      </w:r>
      <w:proofErr w:type="spellEnd"/>
      <w:r w:rsidRPr="00B52FCC">
        <w:rPr>
          <w:rFonts w:ascii="Times New Roman" w:hAnsi="Times New Roman" w:cs="Times New Roman"/>
          <w:bCs/>
          <w:sz w:val="24"/>
          <w:szCs w:val="24"/>
        </w:rPr>
        <w:t xml:space="preserve"> в том, что она не индексирует сами сообщения. В индекс попадают только метки (</w:t>
      </w:r>
      <w:proofErr w:type="spellStart"/>
      <w:r w:rsidRPr="00B52FCC">
        <w:rPr>
          <w:rFonts w:ascii="Times New Roman" w:hAnsi="Times New Roman" w:cs="Times New Roman"/>
          <w:bCs/>
          <w:sz w:val="24"/>
          <w:szCs w:val="24"/>
        </w:rPr>
        <w:t>labels</w:t>
      </w:r>
      <w:proofErr w:type="spellEnd"/>
      <w:r w:rsidRPr="00B52FCC">
        <w:rPr>
          <w:rFonts w:ascii="Times New Roman" w:hAnsi="Times New Roman" w:cs="Times New Roman"/>
          <w:bCs/>
          <w:sz w:val="24"/>
          <w:szCs w:val="24"/>
        </w:rPr>
        <w:t xml:space="preserve">), описывающие источник и контекст логов, а полный текст помещается в последовательные </w:t>
      </w:r>
      <w:proofErr w:type="spellStart"/>
      <w:r w:rsidRPr="00B52FCC">
        <w:rPr>
          <w:rFonts w:ascii="Times New Roman" w:hAnsi="Times New Roman" w:cs="Times New Roman"/>
          <w:bCs/>
          <w:sz w:val="24"/>
          <w:szCs w:val="24"/>
        </w:rPr>
        <w:t>chunks</w:t>
      </w:r>
      <w:proofErr w:type="spellEnd"/>
      <w:r w:rsidRPr="00B52FCC">
        <w:rPr>
          <w:rFonts w:ascii="Times New Roman" w:hAnsi="Times New Roman" w:cs="Times New Roman"/>
          <w:bCs/>
          <w:sz w:val="24"/>
          <w:szCs w:val="24"/>
        </w:rPr>
        <w:t>. Такой подход уменьшает объём хранилища и заметно ускоряет поиск.</w:t>
      </w:r>
    </w:p>
    <w:p w14:paraId="4EAE9A80"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Передача логов в </w:t>
      </w:r>
      <w:proofErr w:type="spellStart"/>
      <w:r w:rsidRPr="00B52FCC">
        <w:rPr>
          <w:rFonts w:ascii="Times New Roman" w:hAnsi="Times New Roman" w:cs="Times New Roman"/>
          <w:bCs/>
          <w:sz w:val="24"/>
          <w:szCs w:val="24"/>
        </w:rPr>
        <w:t>Loki</w:t>
      </w:r>
      <w:proofErr w:type="spellEnd"/>
      <w:r w:rsidRPr="00B52FCC">
        <w:rPr>
          <w:rFonts w:ascii="Times New Roman" w:hAnsi="Times New Roman" w:cs="Times New Roman"/>
          <w:bCs/>
          <w:sz w:val="24"/>
          <w:szCs w:val="24"/>
        </w:rPr>
        <w:t xml:space="preserve"> обычно выполняется </w:t>
      </w:r>
      <w:proofErr w:type="gramStart"/>
      <w:r w:rsidRPr="00B52FCC">
        <w:rPr>
          <w:rFonts w:ascii="Times New Roman" w:hAnsi="Times New Roman" w:cs="Times New Roman"/>
          <w:bCs/>
          <w:sz w:val="24"/>
          <w:szCs w:val="24"/>
        </w:rPr>
        <w:t>через агент</w:t>
      </w:r>
      <w:proofErr w:type="gram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promtail</w:t>
      </w:r>
      <w:proofErr w:type="spellEnd"/>
      <w:r w:rsidRPr="00B52FCC">
        <w:rPr>
          <w:rFonts w:ascii="Times New Roman" w:hAnsi="Times New Roman" w:cs="Times New Roman"/>
          <w:bCs/>
          <w:sz w:val="24"/>
          <w:szCs w:val="24"/>
        </w:rPr>
        <w:t xml:space="preserve">. Он читает локальные файлы, добавляет необходимые метки и отправляет потоки данных на сервер. При необходимости </w:t>
      </w:r>
      <w:proofErr w:type="spellStart"/>
      <w:r w:rsidRPr="00B52FCC">
        <w:rPr>
          <w:rFonts w:ascii="Times New Roman" w:hAnsi="Times New Roman" w:cs="Times New Roman"/>
          <w:bCs/>
          <w:sz w:val="24"/>
          <w:szCs w:val="24"/>
        </w:rPr>
        <w:t>promtail</w:t>
      </w:r>
      <w:proofErr w:type="spellEnd"/>
      <w:r w:rsidRPr="00B52FCC">
        <w:rPr>
          <w:rFonts w:ascii="Times New Roman" w:hAnsi="Times New Roman" w:cs="Times New Roman"/>
          <w:bCs/>
          <w:sz w:val="24"/>
          <w:szCs w:val="24"/>
        </w:rPr>
        <w:t xml:space="preserve"> может разбирать формат сообщений (парсинг) и приводить их к единому виду.</w:t>
      </w:r>
    </w:p>
    <w:p w14:paraId="1B6A03DC"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Для запросов </w:t>
      </w:r>
      <w:proofErr w:type="spellStart"/>
      <w:r w:rsidRPr="00B52FCC">
        <w:rPr>
          <w:rFonts w:ascii="Times New Roman" w:hAnsi="Times New Roman" w:cs="Times New Roman"/>
          <w:bCs/>
          <w:sz w:val="24"/>
          <w:szCs w:val="24"/>
        </w:rPr>
        <w:t>Loki</w:t>
      </w:r>
      <w:proofErr w:type="spellEnd"/>
      <w:r w:rsidRPr="00B52FCC">
        <w:rPr>
          <w:rFonts w:ascii="Times New Roman" w:hAnsi="Times New Roman" w:cs="Times New Roman"/>
          <w:bCs/>
          <w:sz w:val="24"/>
          <w:szCs w:val="24"/>
        </w:rPr>
        <w:t xml:space="preserve"> использует свой язык — </w:t>
      </w:r>
      <w:proofErr w:type="spellStart"/>
      <w:r w:rsidRPr="00B52FCC">
        <w:rPr>
          <w:rFonts w:ascii="Times New Roman" w:hAnsi="Times New Roman" w:cs="Times New Roman"/>
          <w:bCs/>
          <w:sz w:val="24"/>
          <w:szCs w:val="24"/>
        </w:rPr>
        <w:t>LogQL</w:t>
      </w:r>
      <w:proofErr w:type="spellEnd"/>
      <w:r w:rsidRPr="00B52FCC">
        <w:rPr>
          <w:rFonts w:ascii="Times New Roman" w:hAnsi="Times New Roman" w:cs="Times New Roman"/>
          <w:bCs/>
          <w:sz w:val="24"/>
          <w:szCs w:val="24"/>
        </w:rPr>
        <w:t>. Он объединяет фильтрацию по меткам и полнотекстовый поиск в сообщениях. Например, чтобы найти строки с ошибками в системном журнале, можно выполнить запрос {</w:t>
      </w:r>
      <w:proofErr w:type="spellStart"/>
      <w:r w:rsidRPr="00B52FCC">
        <w:rPr>
          <w:rFonts w:ascii="Times New Roman" w:hAnsi="Times New Roman" w:cs="Times New Roman"/>
          <w:bCs/>
          <w:sz w:val="24"/>
          <w:szCs w:val="24"/>
        </w:rPr>
        <w:t>job</w:t>
      </w:r>
      <w:proofErr w:type="spellEnd"/>
      <w:r w:rsidRPr="00B52FCC">
        <w:rPr>
          <w:rFonts w:ascii="Times New Roman" w:hAnsi="Times New Roman" w:cs="Times New Roman"/>
          <w:bCs/>
          <w:sz w:val="24"/>
          <w:szCs w:val="24"/>
        </w:rPr>
        <w:t>="</w:t>
      </w:r>
      <w:proofErr w:type="spellStart"/>
      <w:r w:rsidRPr="00B52FCC">
        <w:rPr>
          <w:rFonts w:ascii="Times New Roman" w:hAnsi="Times New Roman" w:cs="Times New Roman"/>
          <w:bCs/>
          <w:sz w:val="24"/>
          <w:szCs w:val="24"/>
        </w:rPr>
        <w:t>system</w:t>
      </w:r>
      <w:proofErr w:type="spellEnd"/>
      <w:r w:rsidRPr="00B52FCC">
        <w:rPr>
          <w:rFonts w:ascii="Times New Roman" w:hAnsi="Times New Roman" w:cs="Times New Roman"/>
          <w:bCs/>
          <w:sz w:val="24"/>
          <w:szCs w:val="24"/>
        </w:rPr>
        <w:t>"} |= "</w:t>
      </w:r>
      <w:proofErr w:type="spellStart"/>
      <w:r w:rsidRPr="00B52FCC">
        <w:rPr>
          <w:rFonts w:ascii="Times New Roman" w:hAnsi="Times New Roman" w:cs="Times New Roman"/>
          <w:bCs/>
          <w:sz w:val="24"/>
          <w:szCs w:val="24"/>
        </w:rPr>
        <w:t>error</w:t>
      </w:r>
      <w:proofErr w:type="spellEnd"/>
      <w:r w:rsidRPr="00B52FCC">
        <w:rPr>
          <w:rFonts w:ascii="Times New Roman" w:hAnsi="Times New Roman" w:cs="Times New Roman"/>
          <w:bCs/>
          <w:sz w:val="24"/>
          <w:szCs w:val="24"/>
        </w:rPr>
        <w:t>".</w:t>
      </w:r>
    </w:p>
    <w:p w14:paraId="4D22BCDA"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Помимо поиска, </w:t>
      </w:r>
      <w:proofErr w:type="spellStart"/>
      <w:r w:rsidRPr="00B52FCC">
        <w:rPr>
          <w:rFonts w:ascii="Times New Roman" w:hAnsi="Times New Roman" w:cs="Times New Roman"/>
          <w:bCs/>
          <w:sz w:val="24"/>
          <w:szCs w:val="24"/>
        </w:rPr>
        <w:t>LogQL</w:t>
      </w:r>
      <w:proofErr w:type="spellEnd"/>
      <w:r w:rsidRPr="00B52FCC">
        <w:rPr>
          <w:rFonts w:ascii="Times New Roman" w:hAnsi="Times New Roman" w:cs="Times New Roman"/>
          <w:bCs/>
          <w:sz w:val="24"/>
          <w:szCs w:val="24"/>
        </w:rPr>
        <w:t xml:space="preserve"> умеет строить метрики на основе логов — фактически он играет ту же роль, что </w:t>
      </w:r>
      <w:proofErr w:type="spellStart"/>
      <w:r w:rsidRPr="00B52FCC">
        <w:rPr>
          <w:rFonts w:ascii="Times New Roman" w:hAnsi="Times New Roman" w:cs="Times New Roman"/>
          <w:bCs/>
          <w:sz w:val="24"/>
          <w:szCs w:val="24"/>
        </w:rPr>
        <w:t>PromQL</w:t>
      </w:r>
      <w:proofErr w:type="spellEnd"/>
      <w:r w:rsidRPr="00B52FCC">
        <w:rPr>
          <w:rFonts w:ascii="Times New Roman" w:hAnsi="Times New Roman" w:cs="Times New Roman"/>
          <w:bCs/>
          <w:sz w:val="24"/>
          <w:szCs w:val="24"/>
        </w:rPr>
        <w:t>, только для текстовых данных.</w:t>
      </w:r>
    </w:p>
    <w:p w14:paraId="04171878" w14:textId="77777777" w:rsidR="00FD0EC6" w:rsidRDefault="00FD0EC6" w:rsidP="00FD0EC6">
      <w:pPr>
        <w:spacing w:line="276" w:lineRule="auto"/>
        <w:ind w:firstLine="567"/>
        <w:jc w:val="both"/>
        <w:rPr>
          <w:rFonts w:ascii="Times New Roman" w:hAnsi="Times New Roman" w:cs="Times New Roman"/>
          <w:b/>
          <w:sz w:val="24"/>
          <w:szCs w:val="24"/>
        </w:rPr>
      </w:pPr>
    </w:p>
    <w:p w14:paraId="48B3DE4C" w14:textId="1411A5EC" w:rsidR="00FD0EC6" w:rsidRPr="00B52FCC" w:rsidRDefault="00FD0EC6" w:rsidP="00FD0EC6">
      <w:pPr>
        <w:spacing w:line="276" w:lineRule="auto"/>
        <w:ind w:firstLine="567"/>
        <w:jc w:val="both"/>
        <w:rPr>
          <w:rFonts w:ascii="Times New Roman" w:hAnsi="Times New Roman" w:cs="Times New Roman"/>
          <w:b/>
          <w:sz w:val="24"/>
          <w:szCs w:val="24"/>
        </w:rPr>
      </w:pPr>
      <w:r w:rsidRPr="00B52FCC">
        <w:rPr>
          <w:rFonts w:ascii="Times New Roman" w:hAnsi="Times New Roman" w:cs="Times New Roman"/>
          <w:b/>
          <w:sz w:val="24"/>
          <w:szCs w:val="24"/>
          <w:lang w:val="en-US"/>
        </w:rPr>
        <w:t>Grafana</w:t>
      </w:r>
    </w:p>
    <w:p w14:paraId="3763E10D" w14:textId="77777777" w:rsidR="00FD0EC6" w:rsidRPr="00B52FCC" w:rsidRDefault="00FD0EC6" w:rsidP="00FD0EC6">
      <w:pPr>
        <w:spacing w:line="276" w:lineRule="auto"/>
        <w:ind w:firstLine="567"/>
        <w:jc w:val="both"/>
        <w:rPr>
          <w:rFonts w:ascii="Times New Roman" w:hAnsi="Times New Roman" w:cs="Times New Roman"/>
          <w:bCs/>
          <w:sz w:val="24"/>
          <w:szCs w:val="24"/>
        </w:rPr>
      </w:pPr>
      <w:proofErr w:type="spellStart"/>
      <w:r w:rsidRPr="00B52FCC">
        <w:rPr>
          <w:rFonts w:ascii="Times New Roman" w:hAnsi="Times New Roman" w:cs="Times New Roman"/>
          <w:bCs/>
          <w:sz w:val="24"/>
          <w:szCs w:val="24"/>
        </w:rPr>
        <w:t>Grafana</w:t>
      </w:r>
      <w:proofErr w:type="spellEnd"/>
      <w:r w:rsidRPr="00B52FCC">
        <w:rPr>
          <w:rFonts w:ascii="Times New Roman" w:hAnsi="Times New Roman" w:cs="Times New Roman"/>
          <w:bCs/>
          <w:sz w:val="24"/>
          <w:szCs w:val="24"/>
        </w:rPr>
        <w:t xml:space="preserve"> — это платформа для визуализации и анализа данных мониторинга. Она поддерживает множество источников, среди которых </w:t>
      </w:r>
      <w:proofErr w:type="spellStart"/>
      <w:r w:rsidRPr="00B52FCC">
        <w:rPr>
          <w:rFonts w:ascii="Times New Roman" w:hAnsi="Times New Roman" w:cs="Times New Roman"/>
          <w:bCs/>
          <w:sz w:val="24"/>
          <w:szCs w:val="24"/>
        </w:rPr>
        <w:t>Prometheus</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Loki</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Elasticsearch</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InfluxDB</w:t>
      </w:r>
      <w:proofErr w:type="spellEnd"/>
      <w:r w:rsidRPr="00B52FCC">
        <w:rPr>
          <w:rFonts w:ascii="Times New Roman" w:hAnsi="Times New Roman" w:cs="Times New Roman"/>
          <w:bCs/>
          <w:sz w:val="24"/>
          <w:szCs w:val="24"/>
        </w:rPr>
        <w:t xml:space="preserve"> и другие системы. </w:t>
      </w:r>
      <w:proofErr w:type="spellStart"/>
      <w:r w:rsidRPr="00B52FCC">
        <w:rPr>
          <w:rFonts w:ascii="Times New Roman" w:hAnsi="Times New Roman" w:cs="Times New Roman"/>
          <w:bCs/>
          <w:sz w:val="24"/>
          <w:szCs w:val="24"/>
        </w:rPr>
        <w:t>Grafana</w:t>
      </w:r>
      <w:proofErr w:type="spellEnd"/>
      <w:r w:rsidRPr="00B52FCC">
        <w:rPr>
          <w:rFonts w:ascii="Times New Roman" w:hAnsi="Times New Roman" w:cs="Times New Roman"/>
          <w:bCs/>
          <w:sz w:val="24"/>
          <w:szCs w:val="24"/>
        </w:rPr>
        <w:t xml:space="preserve"> позволяет собирать дашборды, строить графики, работать с таблицами и настраивать оповещения, обеспечивая единое окно для наблюдения за состоянием инфраструктуры.</w:t>
      </w:r>
    </w:p>
    <w:p w14:paraId="0DBD8897"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Платформа предоставляет широкий набор визуальных компонентов:  </w:t>
      </w:r>
    </w:p>
    <w:p w14:paraId="3B2DCCAB" w14:textId="77777777" w:rsidR="00FD0EC6" w:rsidRPr="00B52FCC" w:rsidRDefault="00FD0EC6">
      <w:pPr>
        <w:pStyle w:val="a9"/>
        <w:numPr>
          <w:ilvl w:val="0"/>
          <w:numId w:val="4"/>
        </w:numPr>
        <w:spacing w:line="276" w:lineRule="auto"/>
        <w:jc w:val="both"/>
        <w:rPr>
          <w:rFonts w:ascii="Times New Roman" w:hAnsi="Times New Roman" w:cs="Times New Roman"/>
          <w:bCs/>
          <w:sz w:val="24"/>
          <w:szCs w:val="24"/>
        </w:rPr>
      </w:pPr>
      <w:r w:rsidRPr="00B52FCC">
        <w:rPr>
          <w:rFonts w:ascii="Times New Roman" w:hAnsi="Times New Roman" w:cs="Times New Roman"/>
          <w:bCs/>
          <w:sz w:val="24"/>
          <w:szCs w:val="24"/>
        </w:rPr>
        <w:t xml:space="preserve">Графики временных рядов для отображения динамики метрик;  </w:t>
      </w:r>
    </w:p>
    <w:p w14:paraId="67117E5B" w14:textId="77777777" w:rsidR="00FD0EC6" w:rsidRPr="00B52FCC" w:rsidRDefault="00FD0EC6">
      <w:pPr>
        <w:pStyle w:val="a9"/>
        <w:numPr>
          <w:ilvl w:val="0"/>
          <w:numId w:val="4"/>
        </w:numPr>
        <w:spacing w:line="276" w:lineRule="auto"/>
        <w:jc w:val="both"/>
        <w:rPr>
          <w:rFonts w:ascii="Times New Roman" w:hAnsi="Times New Roman" w:cs="Times New Roman"/>
          <w:bCs/>
          <w:sz w:val="24"/>
          <w:szCs w:val="24"/>
        </w:rPr>
      </w:pPr>
      <w:r w:rsidRPr="00B52FCC">
        <w:rPr>
          <w:rFonts w:ascii="Times New Roman" w:hAnsi="Times New Roman" w:cs="Times New Roman"/>
          <w:bCs/>
          <w:sz w:val="24"/>
          <w:szCs w:val="24"/>
        </w:rPr>
        <w:t xml:space="preserve">Таблицы, подходящие для анализа логов и агрегированных данных;  </w:t>
      </w:r>
    </w:p>
    <w:p w14:paraId="252958C7" w14:textId="77777777" w:rsidR="00FD0EC6" w:rsidRPr="00B52FCC" w:rsidRDefault="00FD0EC6">
      <w:pPr>
        <w:pStyle w:val="a9"/>
        <w:numPr>
          <w:ilvl w:val="0"/>
          <w:numId w:val="4"/>
        </w:numPr>
        <w:spacing w:line="276" w:lineRule="auto"/>
        <w:jc w:val="both"/>
        <w:rPr>
          <w:rFonts w:ascii="Times New Roman" w:hAnsi="Times New Roman" w:cs="Times New Roman"/>
          <w:bCs/>
          <w:sz w:val="24"/>
          <w:szCs w:val="24"/>
        </w:rPr>
      </w:pPr>
      <w:proofErr w:type="spellStart"/>
      <w:r w:rsidRPr="00B52FCC">
        <w:rPr>
          <w:rFonts w:ascii="Times New Roman" w:hAnsi="Times New Roman" w:cs="Times New Roman"/>
          <w:bCs/>
          <w:sz w:val="24"/>
          <w:szCs w:val="24"/>
        </w:rPr>
        <w:t>Алерты</w:t>
      </w:r>
      <w:proofErr w:type="spellEnd"/>
      <w:r w:rsidRPr="00B52FCC">
        <w:rPr>
          <w:rFonts w:ascii="Times New Roman" w:hAnsi="Times New Roman" w:cs="Times New Roman"/>
          <w:bCs/>
          <w:sz w:val="24"/>
          <w:szCs w:val="24"/>
        </w:rPr>
        <w:t xml:space="preserve">, автоматически генерируемые на основе пороговых значений </w:t>
      </w:r>
      <w:proofErr w:type="spellStart"/>
      <w:r w:rsidRPr="00B52FCC">
        <w:rPr>
          <w:rFonts w:ascii="Times New Roman" w:hAnsi="Times New Roman" w:cs="Times New Roman"/>
          <w:bCs/>
          <w:sz w:val="24"/>
          <w:szCs w:val="24"/>
        </w:rPr>
        <w:t>PromQL</w:t>
      </w:r>
      <w:proofErr w:type="spellEnd"/>
      <w:r w:rsidRPr="00B52FCC">
        <w:rPr>
          <w:rFonts w:ascii="Times New Roman" w:hAnsi="Times New Roman" w:cs="Times New Roman"/>
          <w:bCs/>
          <w:sz w:val="24"/>
          <w:szCs w:val="24"/>
        </w:rPr>
        <w:t>/</w:t>
      </w:r>
      <w:proofErr w:type="spellStart"/>
      <w:r w:rsidRPr="00B52FCC">
        <w:rPr>
          <w:rFonts w:ascii="Times New Roman" w:hAnsi="Times New Roman" w:cs="Times New Roman"/>
          <w:bCs/>
          <w:sz w:val="24"/>
          <w:szCs w:val="24"/>
        </w:rPr>
        <w:t>LogQL</w:t>
      </w:r>
      <w:proofErr w:type="spellEnd"/>
      <w:r w:rsidRPr="00B52FCC">
        <w:rPr>
          <w:rFonts w:ascii="Times New Roman" w:hAnsi="Times New Roman" w:cs="Times New Roman"/>
          <w:bCs/>
          <w:sz w:val="24"/>
          <w:szCs w:val="24"/>
        </w:rPr>
        <w:t xml:space="preserve">-запросов;  </w:t>
      </w:r>
    </w:p>
    <w:p w14:paraId="3E3F9D77" w14:textId="77777777" w:rsidR="00FD0EC6" w:rsidRPr="00B52FCC" w:rsidRDefault="00FD0EC6">
      <w:pPr>
        <w:pStyle w:val="a9"/>
        <w:numPr>
          <w:ilvl w:val="0"/>
          <w:numId w:val="4"/>
        </w:numPr>
        <w:spacing w:line="276" w:lineRule="auto"/>
        <w:jc w:val="both"/>
        <w:rPr>
          <w:rFonts w:ascii="Times New Roman" w:hAnsi="Times New Roman" w:cs="Times New Roman"/>
          <w:bCs/>
          <w:sz w:val="24"/>
          <w:szCs w:val="24"/>
        </w:rPr>
      </w:pPr>
      <w:r w:rsidRPr="00B52FCC">
        <w:rPr>
          <w:rFonts w:ascii="Times New Roman" w:hAnsi="Times New Roman" w:cs="Times New Roman"/>
          <w:bCs/>
          <w:sz w:val="24"/>
          <w:szCs w:val="24"/>
        </w:rPr>
        <w:t>Панели корреляции, позволяющие сопоставлять метрики и логи в едином интерфейсе.</w:t>
      </w:r>
    </w:p>
    <w:p w14:paraId="2988A989" w14:textId="77777777" w:rsidR="00FD0EC6" w:rsidRPr="00B52FCC" w:rsidRDefault="00FD0EC6" w:rsidP="00FD0EC6">
      <w:pPr>
        <w:spacing w:line="276" w:lineRule="auto"/>
        <w:ind w:firstLine="567"/>
        <w:jc w:val="both"/>
        <w:rPr>
          <w:rFonts w:ascii="Times New Roman" w:hAnsi="Times New Roman" w:cs="Times New Roman"/>
          <w:bCs/>
          <w:sz w:val="24"/>
          <w:szCs w:val="24"/>
        </w:rPr>
      </w:pPr>
      <w:proofErr w:type="spellStart"/>
      <w:r w:rsidRPr="00B52FCC">
        <w:rPr>
          <w:rFonts w:ascii="Times New Roman" w:hAnsi="Times New Roman" w:cs="Times New Roman"/>
          <w:bCs/>
          <w:sz w:val="24"/>
          <w:szCs w:val="24"/>
        </w:rPr>
        <w:t>Grafana</w:t>
      </w:r>
      <w:proofErr w:type="spellEnd"/>
      <w:r w:rsidRPr="00B52FCC">
        <w:rPr>
          <w:rFonts w:ascii="Times New Roman" w:hAnsi="Times New Roman" w:cs="Times New Roman"/>
          <w:bCs/>
          <w:sz w:val="24"/>
          <w:szCs w:val="24"/>
        </w:rPr>
        <w:t xml:space="preserve"> играет ключевую роль в интегрированной мониторинговой системе, объединяя телеметрию различного типа и обеспечивая удобные средства анализа состояния виртуальной инфраструктуры.</w:t>
      </w:r>
    </w:p>
    <w:p w14:paraId="2C8200CD" w14:textId="77777777" w:rsidR="00FD0EC6" w:rsidRDefault="00FD0EC6" w:rsidP="00FD0EC6">
      <w:pPr>
        <w:spacing w:line="276" w:lineRule="auto"/>
        <w:ind w:firstLine="567"/>
        <w:jc w:val="both"/>
        <w:rPr>
          <w:rFonts w:ascii="Times New Roman" w:hAnsi="Times New Roman" w:cs="Times New Roman"/>
          <w:b/>
          <w:sz w:val="24"/>
          <w:szCs w:val="24"/>
        </w:rPr>
      </w:pPr>
    </w:p>
    <w:p w14:paraId="7ADCB54C" w14:textId="05125CE2" w:rsidR="00FD0EC6" w:rsidRPr="00B52FCC" w:rsidRDefault="00FD0EC6" w:rsidP="00FD0EC6">
      <w:pPr>
        <w:spacing w:line="276" w:lineRule="auto"/>
        <w:ind w:firstLine="567"/>
        <w:jc w:val="both"/>
        <w:rPr>
          <w:rFonts w:ascii="Times New Roman" w:hAnsi="Times New Roman" w:cs="Times New Roman"/>
          <w:b/>
          <w:sz w:val="24"/>
          <w:szCs w:val="24"/>
        </w:rPr>
      </w:pPr>
      <w:r w:rsidRPr="00B52FCC">
        <w:rPr>
          <w:rFonts w:ascii="Times New Roman" w:hAnsi="Times New Roman" w:cs="Times New Roman"/>
          <w:b/>
          <w:sz w:val="24"/>
          <w:szCs w:val="24"/>
        </w:rPr>
        <w:t>Заключение</w:t>
      </w:r>
    </w:p>
    <w:p w14:paraId="00241E39"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Мониторинг виртуальной инфраструктуры является ключевым элементом обеспечения стабильности, производительности и предсказуемости современных распределённых систем. Использование метрик, логов и трейсов в совокупности дает целостное представление о состоянии инфраструктуры и поведении сервисов на разных уровнях абстракции. В статье показано, что каждый тип данных решает собственный класс задач и наиболее эффективен при комплексном применении в рамках концепции наблюдаемости.</w:t>
      </w:r>
    </w:p>
    <w:p w14:paraId="04A81CB2" w14:textId="77777777" w:rsidR="00FD0EC6" w:rsidRPr="00B52FCC" w:rsidRDefault="00FD0EC6" w:rsidP="00FD0EC6">
      <w:pPr>
        <w:spacing w:line="276" w:lineRule="auto"/>
        <w:ind w:firstLine="567"/>
        <w:jc w:val="both"/>
        <w:rPr>
          <w:rFonts w:ascii="Times New Roman" w:hAnsi="Times New Roman" w:cs="Times New Roman"/>
          <w:bCs/>
          <w:sz w:val="24"/>
          <w:szCs w:val="24"/>
        </w:rPr>
      </w:pPr>
      <w:r w:rsidRPr="00B52FCC">
        <w:rPr>
          <w:rFonts w:ascii="Times New Roman" w:hAnsi="Times New Roman" w:cs="Times New Roman"/>
          <w:bCs/>
          <w:sz w:val="24"/>
          <w:szCs w:val="24"/>
        </w:rPr>
        <w:t xml:space="preserve">Рассмотренные инструменты </w:t>
      </w:r>
      <w:proofErr w:type="spellStart"/>
      <w:r w:rsidRPr="00B52FCC">
        <w:rPr>
          <w:rFonts w:ascii="Times New Roman" w:hAnsi="Times New Roman" w:cs="Times New Roman"/>
          <w:bCs/>
          <w:sz w:val="24"/>
          <w:szCs w:val="24"/>
        </w:rPr>
        <w:t>Prometheus</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Loki</w:t>
      </w:r>
      <w:proofErr w:type="spellEnd"/>
      <w:r w:rsidRPr="00B52FCC">
        <w:rPr>
          <w:rFonts w:ascii="Times New Roman" w:hAnsi="Times New Roman" w:cs="Times New Roman"/>
          <w:bCs/>
          <w:sz w:val="24"/>
          <w:szCs w:val="24"/>
        </w:rPr>
        <w:t xml:space="preserve"> и </w:t>
      </w:r>
      <w:proofErr w:type="spellStart"/>
      <w:r w:rsidRPr="00B52FCC">
        <w:rPr>
          <w:rFonts w:ascii="Times New Roman" w:hAnsi="Times New Roman" w:cs="Times New Roman"/>
          <w:bCs/>
          <w:sz w:val="24"/>
          <w:szCs w:val="24"/>
        </w:rPr>
        <w:t>Grafana</w:t>
      </w:r>
      <w:proofErr w:type="spellEnd"/>
      <w:r w:rsidRPr="00B52FCC">
        <w:rPr>
          <w:rFonts w:ascii="Times New Roman" w:hAnsi="Times New Roman" w:cs="Times New Roman"/>
          <w:bCs/>
          <w:sz w:val="24"/>
          <w:szCs w:val="24"/>
        </w:rPr>
        <w:t xml:space="preserve"> формируют гибкую и масштабируемую экосистему мониторинга, адаптированную под особенности </w:t>
      </w:r>
      <w:proofErr w:type="spellStart"/>
      <w:r w:rsidRPr="00B52FCC">
        <w:rPr>
          <w:rFonts w:ascii="Times New Roman" w:hAnsi="Times New Roman" w:cs="Times New Roman"/>
          <w:bCs/>
          <w:sz w:val="24"/>
          <w:szCs w:val="24"/>
        </w:rPr>
        <w:t>виртуализированных</w:t>
      </w:r>
      <w:proofErr w:type="spellEnd"/>
      <w:r w:rsidRPr="00B52FCC">
        <w:rPr>
          <w:rFonts w:ascii="Times New Roman" w:hAnsi="Times New Roman" w:cs="Times New Roman"/>
          <w:bCs/>
          <w:sz w:val="24"/>
          <w:szCs w:val="24"/>
        </w:rPr>
        <w:t xml:space="preserve"> и контейнерных сред. Их совместное использование упрощает сбор, анализ и визуализацию телеметрии, а также способствует более быстрому выявлению и диагностике инцидентов. Полученные выводы могут быть использованы при построении систем мониторинга в инфраструктурах различного масштаба и назначения.</w:t>
      </w:r>
    </w:p>
    <w:p w14:paraId="0300B56F" w14:textId="77777777" w:rsidR="001C2B7A" w:rsidRDefault="001C2B7A" w:rsidP="00D207EA">
      <w:pPr>
        <w:jc w:val="both"/>
        <w:rPr>
          <w:rFonts w:ascii="Times New Roman" w:hAnsi="Times New Roman" w:cs="Times New Roman"/>
          <w:b/>
          <w:sz w:val="24"/>
          <w:szCs w:val="24"/>
        </w:rPr>
      </w:pPr>
    </w:p>
    <w:p w14:paraId="7C4174E3" w14:textId="2B15EBB8" w:rsidR="0011631F" w:rsidRPr="006E0F6B" w:rsidRDefault="0011631F" w:rsidP="00D207EA">
      <w:pPr>
        <w:jc w:val="both"/>
        <w:rPr>
          <w:rFonts w:ascii="Times New Roman" w:hAnsi="Times New Roman" w:cs="Times New Roman"/>
          <w:b/>
          <w:sz w:val="24"/>
          <w:szCs w:val="24"/>
        </w:rPr>
      </w:pPr>
      <w:r w:rsidRPr="006E0F6B">
        <w:rPr>
          <w:rFonts w:ascii="Times New Roman" w:hAnsi="Times New Roman" w:cs="Times New Roman"/>
          <w:b/>
          <w:sz w:val="24"/>
          <w:szCs w:val="24"/>
        </w:rPr>
        <w:t>Список литературы</w:t>
      </w:r>
    </w:p>
    <w:p w14:paraId="7CED5256" w14:textId="7D8110AB" w:rsidR="00FD0EC6" w:rsidRPr="00B52FCC" w:rsidRDefault="00FD0EC6">
      <w:pPr>
        <w:pStyle w:val="a9"/>
        <w:numPr>
          <w:ilvl w:val="0"/>
          <w:numId w:val="5"/>
        </w:numPr>
        <w:spacing w:line="276" w:lineRule="auto"/>
        <w:ind w:left="567" w:hanging="425"/>
        <w:jc w:val="both"/>
        <w:rPr>
          <w:rFonts w:ascii="Times New Roman" w:hAnsi="Times New Roman" w:cs="Times New Roman"/>
          <w:bCs/>
          <w:sz w:val="24"/>
          <w:szCs w:val="24"/>
        </w:rPr>
      </w:pPr>
      <w:bookmarkStart w:id="1" w:name="_Hlk67508951"/>
      <w:bookmarkEnd w:id="0"/>
      <w:r w:rsidRPr="00B52FCC">
        <w:rPr>
          <w:rFonts w:ascii="Times New Roman" w:hAnsi="Times New Roman" w:cs="Times New Roman"/>
          <w:bCs/>
          <w:sz w:val="24"/>
          <w:szCs w:val="24"/>
        </w:rPr>
        <w:t>Развитие стандартов и руководств в сфере облачных технологий/</w:t>
      </w:r>
      <w:proofErr w:type="spellStart"/>
      <w:r w:rsidRPr="00B52FCC">
        <w:rPr>
          <w:rFonts w:ascii="Times New Roman" w:hAnsi="Times New Roman" w:cs="Times New Roman"/>
          <w:bCs/>
          <w:sz w:val="24"/>
          <w:szCs w:val="24"/>
        </w:rPr>
        <w:t>Э.В.Бирих</w:t>
      </w:r>
      <w:proofErr w:type="spellEnd"/>
      <w:r w:rsidRPr="00B52FCC">
        <w:rPr>
          <w:rFonts w:ascii="Times New Roman" w:hAnsi="Times New Roman" w:cs="Times New Roman"/>
          <w:bCs/>
          <w:sz w:val="24"/>
          <w:szCs w:val="24"/>
        </w:rPr>
        <w:t xml:space="preserve">, </w:t>
      </w:r>
      <w:proofErr w:type="gramStart"/>
      <w:r w:rsidRPr="00B52FCC">
        <w:rPr>
          <w:rFonts w:ascii="Times New Roman" w:hAnsi="Times New Roman" w:cs="Times New Roman"/>
          <w:bCs/>
          <w:sz w:val="24"/>
          <w:szCs w:val="24"/>
        </w:rPr>
        <w:t>Л.А.</w:t>
      </w:r>
      <w:proofErr w:type="gram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Виткова</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М.В.Левин</w:t>
      </w:r>
      <w:proofErr w:type="spellEnd"/>
      <w:r w:rsidRPr="00B52FCC">
        <w:rPr>
          <w:rFonts w:ascii="Times New Roman" w:hAnsi="Times New Roman" w:cs="Times New Roman"/>
          <w:bCs/>
          <w:sz w:val="24"/>
          <w:szCs w:val="24"/>
        </w:rPr>
        <w:t xml:space="preserve">, </w:t>
      </w:r>
      <w:proofErr w:type="spellStart"/>
      <w:r w:rsidRPr="00B52FCC">
        <w:rPr>
          <w:rFonts w:ascii="Times New Roman" w:hAnsi="Times New Roman" w:cs="Times New Roman"/>
          <w:bCs/>
          <w:sz w:val="24"/>
          <w:szCs w:val="24"/>
        </w:rPr>
        <w:t>М.В.Чмутов</w:t>
      </w:r>
      <w:proofErr w:type="spellEnd"/>
      <w:r w:rsidRPr="00B52FCC">
        <w:rPr>
          <w:rFonts w:ascii="Times New Roman" w:hAnsi="Times New Roman" w:cs="Times New Roman"/>
          <w:bCs/>
          <w:sz w:val="24"/>
          <w:szCs w:val="24"/>
        </w:rPr>
        <w:t xml:space="preserve">//Актуальные проблемы </w:t>
      </w:r>
      <w:proofErr w:type="spellStart"/>
      <w:r w:rsidRPr="00B52FCC">
        <w:rPr>
          <w:rFonts w:ascii="Times New Roman" w:hAnsi="Times New Roman" w:cs="Times New Roman"/>
          <w:bCs/>
          <w:sz w:val="24"/>
          <w:szCs w:val="24"/>
        </w:rPr>
        <w:t>инфотелекоммуникаций</w:t>
      </w:r>
      <w:proofErr w:type="spellEnd"/>
      <w:r w:rsidRPr="00B52FCC">
        <w:rPr>
          <w:rFonts w:ascii="Times New Roman" w:hAnsi="Times New Roman" w:cs="Times New Roman"/>
          <w:bCs/>
          <w:sz w:val="24"/>
          <w:szCs w:val="24"/>
        </w:rPr>
        <w:t xml:space="preserve"> в науке и образовании (АПИНО 2017): Сборник научных статей </w:t>
      </w:r>
      <w:r w:rsidRPr="00B52FCC">
        <w:rPr>
          <w:rFonts w:ascii="Times New Roman" w:hAnsi="Times New Roman" w:cs="Times New Roman"/>
          <w:bCs/>
          <w:sz w:val="24"/>
          <w:szCs w:val="24"/>
          <w:lang w:val="en-US"/>
        </w:rPr>
        <w:t>VI</w:t>
      </w:r>
      <w:r w:rsidRPr="00B52FCC">
        <w:rPr>
          <w:rFonts w:ascii="Times New Roman" w:hAnsi="Times New Roman" w:cs="Times New Roman"/>
          <w:bCs/>
          <w:sz w:val="24"/>
          <w:szCs w:val="24"/>
        </w:rPr>
        <w:t xml:space="preserve"> Международной научно-технической и научно-методической конференции. В 4-х томах, Санкт-Петербург, 01–02 марта 2017 года / Под редакцией С.В. </w:t>
      </w:r>
      <w:proofErr w:type="spellStart"/>
      <w:r w:rsidRPr="00B52FCC">
        <w:rPr>
          <w:rFonts w:ascii="Times New Roman" w:hAnsi="Times New Roman" w:cs="Times New Roman"/>
          <w:bCs/>
          <w:sz w:val="24"/>
          <w:szCs w:val="24"/>
        </w:rPr>
        <w:t>Бачевского</w:t>
      </w:r>
      <w:proofErr w:type="spellEnd"/>
      <w:r w:rsidRPr="00B52FCC">
        <w:rPr>
          <w:rFonts w:ascii="Times New Roman" w:hAnsi="Times New Roman" w:cs="Times New Roman"/>
          <w:bCs/>
          <w:sz w:val="24"/>
          <w:szCs w:val="24"/>
        </w:rPr>
        <w:t xml:space="preserve">. Том 2. – Санкт-Петербург: Санкт-Петербургский государственный университет телекоммуникаций им. проф. </w:t>
      </w:r>
      <w:proofErr w:type="gramStart"/>
      <w:r w:rsidRPr="00B52FCC">
        <w:rPr>
          <w:rFonts w:ascii="Times New Roman" w:hAnsi="Times New Roman" w:cs="Times New Roman"/>
          <w:bCs/>
          <w:sz w:val="24"/>
          <w:szCs w:val="24"/>
        </w:rPr>
        <w:t>М.А.</w:t>
      </w:r>
      <w:proofErr w:type="gramEnd"/>
      <w:r w:rsidRPr="00B52FCC">
        <w:rPr>
          <w:rFonts w:ascii="Times New Roman" w:hAnsi="Times New Roman" w:cs="Times New Roman"/>
          <w:bCs/>
          <w:sz w:val="24"/>
          <w:szCs w:val="24"/>
        </w:rPr>
        <w:t xml:space="preserve"> Бонч-Бруевича, 2017. – С. </w:t>
      </w:r>
      <w:proofErr w:type="gramStart"/>
      <w:r w:rsidRPr="00B52FCC">
        <w:rPr>
          <w:rFonts w:ascii="Times New Roman" w:hAnsi="Times New Roman" w:cs="Times New Roman"/>
          <w:bCs/>
          <w:sz w:val="24"/>
          <w:szCs w:val="24"/>
        </w:rPr>
        <w:t>92-95</w:t>
      </w:r>
      <w:proofErr w:type="gramEnd"/>
      <w:r w:rsidRPr="00B52FCC">
        <w:rPr>
          <w:rFonts w:ascii="Times New Roman" w:hAnsi="Times New Roman" w:cs="Times New Roman"/>
          <w:bCs/>
          <w:sz w:val="24"/>
          <w:szCs w:val="24"/>
        </w:rPr>
        <w:t xml:space="preserve">. – </w:t>
      </w:r>
      <w:r w:rsidRPr="00B52FCC">
        <w:rPr>
          <w:rFonts w:ascii="Times New Roman" w:hAnsi="Times New Roman" w:cs="Times New Roman"/>
          <w:bCs/>
          <w:sz w:val="24"/>
          <w:szCs w:val="24"/>
          <w:lang w:val="en-US"/>
        </w:rPr>
        <w:t>EDN</w:t>
      </w:r>
      <w:r w:rsidRPr="00B52FCC">
        <w:rPr>
          <w:rFonts w:ascii="Times New Roman" w:hAnsi="Times New Roman" w:cs="Times New Roman"/>
          <w:bCs/>
          <w:sz w:val="24"/>
          <w:szCs w:val="24"/>
        </w:rPr>
        <w:t xml:space="preserve"> </w:t>
      </w:r>
      <w:r w:rsidRPr="00B52FCC">
        <w:rPr>
          <w:rFonts w:ascii="Times New Roman" w:hAnsi="Times New Roman" w:cs="Times New Roman"/>
          <w:bCs/>
          <w:sz w:val="24"/>
          <w:szCs w:val="24"/>
          <w:lang w:val="en-US"/>
        </w:rPr>
        <w:t>YRPZWJ</w:t>
      </w:r>
      <w:r w:rsidRPr="00B52FCC">
        <w:rPr>
          <w:rFonts w:ascii="Times New Roman" w:hAnsi="Times New Roman" w:cs="Times New Roman"/>
          <w:bCs/>
          <w:sz w:val="24"/>
          <w:szCs w:val="24"/>
        </w:rPr>
        <w:t>.</w:t>
      </w:r>
    </w:p>
    <w:p w14:paraId="377CB23E" w14:textId="77777777" w:rsidR="00FD0EC6" w:rsidRPr="00B52FCC" w:rsidRDefault="00FD0EC6">
      <w:pPr>
        <w:pStyle w:val="a9"/>
        <w:numPr>
          <w:ilvl w:val="0"/>
          <w:numId w:val="5"/>
        </w:numPr>
        <w:spacing w:line="276" w:lineRule="auto"/>
        <w:ind w:left="567" w:hanging="425"/>
        <w:jc w:val="both"/>
        <w:rPr>
          <w:rFonts w:ascii="Times New Roman" w:hAnsi="Times New Roman" w:cs="Times New Roman"/>
          <w:bCs/>
          <w:sz w:val="24"/>
          <w:szCs w:val="24"/>
        </w:rPr>
      </w:pPr>
      <w:r w:rsidRPr="00B52FCC">
        <w:rPr>
          <w:rFonts w:ascii="Times New Roman" w:hAnsi="Times New Roman" w:cs="Times New Roman"/>
          <w:bCs/>
          <w:sz w:val="24"/>
          <w:szCs w:val="24"/>
        </w:rPr>
        <w:t xml:space="preserve">Выбор инструментов динамического анализа безопасности </w:t>
      </w:r>
      <w:r w:rsidRPr="00B52FCC">
        <w:rPr>
          <w:rFonts w:ascii="Times New Roman" w:hAnsi="Times New Roman" w:cs="Times New Roman"/>
          <w:bCs/>
          <w:sz w:val="24"/>
          <w:szCs w:val="24"/>
          <w:lang w:val="en-US"/>
        </w:rPr>
        <w:t>web</w:t>
      </w:r>
      <w:r w:rsidRPr="00B52FCC">
        <w:rPr>
          <w:rFonts w:ascii="Times New Roman" w:hAnsi="Times New Roman" w:cs="Times New Roman"/>
          <w:bCs/>
          <w:sz w:val="24"/>
          <w:szCs w:val="24"/>
        </w:rPr>
        <w:t xml:space="preserve">-приложений для задач цифровой экономики / Э. В. </w:t>
      </w:r>
      <w:proofErr w:type="spellStart"/>
      <w:r w:rsidRPr="00B52FCC">
        <w:rPr>
          <w:rFonts w:ascii="Times New Roman" w:hAnsi="Times New Roman" w:cs="Times New Roman"/>
          <w:bCs/>
          <w:sz w:val="24"/>
          <w:szCs w:val="24"/>
        </w:rPr>
        <w:t>Бирих</w:t>
      </w:r>
      <w:proofErr w:type="spellEnd"/>
      <w:r w:rsidRPr="00B52FCC">
        <w:rPr>
          <w:rFonts w:ascii="Times New Roman" w:hAnsi="Times New Roman" w:cs="Times New Roman"/>
          <w:bCs/>
          <w:sz w:val="24"/>
          <w:szCs w:val="24"/>
        </w:rPr>
        <w:t xml:space="preserve">, А. С. Груздев, А. О. Камалова, Д. В. Сахаров // Защита информации. Инсайд. – 2024. – № 1(115). – С. </w:t>
      </w:r>
      <w:proofErr w:type="gramStart"/>
      <w:r w:rsidRPr="00B52FCC">
        <w:rPr>
          <w:rFonts w:ascii="Times New Roman" w:hAnsi="Times New Roman" w:cs="Times New Roman"/>
          <w:bCs/>
          <w:sz w:val="24"/>
          <w:szCs w:val="24"/>
        </w:rPr>
        <w:t>42-46</w:t>
      </w:r>
      <w:proofErr w:type="gramEnd"/>
      <w:r w:rsidRPr="00B52FCC">
        <w:rPr>
          <w:rFonts w:ascii="Times New Roman" w:hAnsi="Times New Roman" w:cs="Times New Roman"/>
          <w:bCs/>
          <w:sz w:val="24"/>
          <w:szCs w:val="24"/>
        </w:rPr>
        <w:t xml:space="preserve">. – </w:t>
      </w:r>
      <w:r w:rsidRPr="00B52FCC">
        <w:rPr>
          <w:rFonts w:ascii="Times New Roman" w:hAnsi="Times New Roman" w:cs="Times New Roman"/>
          <w:bCs/>
          <w:sz w:val="24"/>
          <w:szCs w:val="24"/>
          <w:lang w:val="en-US"/>
        </w:rPr>
        <w:t>EDN</w:t>
      </w:r>
      <w:r w:rsidRPr="00B52FCC">
        <w:rPr>
          <w:rFonts w:ascii="Times New Roman" w:hAnsi="Times New Roman" w:cs="Times New Roman"/>
          <w:bCs/>
          <w:sz w:val="24"/>
          <w:szCs w:val="24"/>
        </w:rPr>
        <w:t xml:space="preserve"> </w:t>
      </w:r>
      <w:r w:rsidRPr="00B52FCC">
        <w:rPr>
          <w:rFonts w:ascii="Times New Roman" w:hAnsi="Times New Roman" w:cs="Times New Roman"/>
          <w:bCs/>
          <w:sz w:val="24"/>
          <w:szCs w:val="24"/>
          <w:lang w:val="en-US"/>
        </w:rPr>
        <w:t>RLNHWK</w:t>
      </w:r>
      <w:r w:rsidRPr="00B52FCC">
        <w:rPr>
          <w:rFonts w:ascii="Times New Roman" w:hAnsi="Times New Roman" w:cs="Times New Roman"/>
          <w:bCs/>
          <w:sz w:val="24"/>
          <w:szCs w:val="24"/>
        </w:rPr>
        <w:t>.</w:t>
      </w:r>
    </w:p>
    <w:p w14:paraId="45CEB7E2" w14:textId="77777777" w:rsidR="00FD0EC6" w:rsidRPr="00B52FCC" w:rsidRDefault="00FD0EC6">
      <w:pPr>
        <w:pStyle w:val="a9"/>
        <w:numPr>
          <w:ilvl w:val="0"/>
          <w:numId w:val="5"/>
        </w:numPr>
        <w:spacing w:line="276" w:lineRule="auto"/>
        <w:ind w:left="567" w:hanging="425"/>
        <w:jc w:val="both"/>
        <w:rPr>
          <w:rFonts w:ascii="Times New Roman" w:hAnsi="Times New Roman" w:cs="Times New Roman"/>
          <w:bCs/>
          <w:sz w:val="24"/>
          <w:szCs w:val="24"/>
        </w:rPr>
      </w:pPr>
      <w:r w:rsidRPr="00B52FCC">
        <w:rPr>
          <w:rFonts w:ascii="Times New Roman" w:hAnsi="Times New Roman" w:cs="Times New Roman"/>
          <w:bCs/>
          <w:sz w:val="24"/>
          <w:szCs w:val="24"/>
        </w:rPr>
        <w:t xml:space="preserve">Исследование способов повышения безопасности корпоративных сетей / Н. Ф. </w:t>
      </w:r>
      <w:proofErr w:type="spellStart"/>
      <w:r w:rsidRPr="00B52FCC">
        <w:rPr>
          <w:rFonts w:ascii="Times New Roman" w:hAnsi="Times New Roman" w:cs="Times New Roman"/>
          <w:bCs/>
          <w:sz w:val="24"/>
          <w:szCs w:val="24"/>
        </w:rPr>
        <w:t>Махмутова</w:t>
      </w:r>
      <w:proofErr w:type="spellEnd"/>
      <w:r w:rsidRPr="00B52FCC">
        <w:rPr>
          <w:rFonts w:ascii="Times New Roman" w:hAnsi="Times New Roman" w:cs="Times New Roman"/>
          <w:bCs/>
          <w:sz w:val="24"/>
          <w:szCs w:val="24"/>
        </w:rPr>
        <w:t xml:space="preserve">, Э. В. </w:t>
      </w:r>
      <w:proofErr w:type="spellStart"/>
      <w:r w:rsidRPr="00B52FCC">
        <w:rPr>
          <w:rFonts w:ascii="Times New Roman" w:hAnsi="Times New Roman" w:cs="Times New Roman"/>
          <w:bCs/>
          <w:sz w:val="24"/>
          <w:szCs w:val="24"/>
        </w:rPr>
        <w:t>Бирих</w:t>
      </w:r>
      <w:proofErr w:type="spellEnd"/>
      <w:r w:rsidRPr="00B52FCC">
        <w:rPr>
          <w:rFonts w:ascii="Times New Roman" w:hAnsi="Times New Roman" w:cs="Times New Roman"/>
          <w:bCs/>
          <w:sz w:val="24"/>
          <w:szCs w:val="24"/>
        </w:rPr>
        <w:t xml:space="preserve">, Д. В. Сахаров [и др.] // Вестник Дагестанского государственного технического университета. Технические науки. – 2024. – Т. 51, № 3. – С. </w:t>
      </w:r>
      <w:proofErr w:type="gramStart"/>
      <w:r w:rsidRPr="00B52FCC">
        <w:rPr>
          <w:rFonts w:ascii="Times New Roman" w:hAnsi="Times New Roman" w:cs="Times New Roman"/>
          <w:bCs/>
          <w:sz w:val="24"/>
          <w:szCs w:val="24"/>
        </w:rPr>
        <w:t>110-116</w:t>
      </w:r>
      <w:proofErr w:type="gramEnd"/>
      <w:r w:rsidRPr="00B52FCC">
        <w:rPr>
          <w:rFonts w:ascii="Times New Roman" w:hAnsi="Times New Roman" w:cs="Times New Roman"/>
          <w:bCs/>
          <w:sz w:val="24"/>
          <w:szCs w:val="24"/>
        </w:rPr>
        <w:t>. – DOI 10.21822/</w:t>
      </w:r>
      <w:proofErr w:type="gramStart"/>
      <w:r w:rsidRPr="00B52FCC">
        <w:rPr>
          <w:rFonts w:ascii="Times New Roman" w:hAnsi="Times New Roman" w:cs="Times New Roman"/>
          <w:bCs/>
          <w:sz w:val="24"/>
          <w:szCs w:val="24"/>
        </w:rPr>
        <w:t>2073-6185-2024-51-3-110-116</w:t>
      </w:r>
      <w:proofErr w:type="gramEnd"/>
      <w:r w:rsidRPr="00B52FCC">
        <w:rPr>
          <w:rFonts w:ascii="Times New Roman" w:hAnsi="Times New Roman" w:cs="Times New Roman"/>
          <w:bCs/>
          <w:sz w:val="24"/>
          <w:szCs w:val="24"/>
        </w:rPr>
        <w:t>. – EDN HDGBOY.</w:t>
      </w:r>
    </w:p>
    <w:p w14:paraId="26713E42" w14:textId="77777777" w:rsidR="00FD0EC6" w:rsidRPr="00B52FCC" w:rsidRDefault="00FD0EC6">
      <w:pPr>
        <w:pStyle w:val="a9"/>
        <w:numPr>
          <w:ilvl w:val="0"/>
          <w:numId w:val="5"/>
        </w:numPr>
        <w:spacing w:line="276" w:lineRule="auto"/>
        <w:ind w:left="567" w:hanging="425"/>
        <w:jc w:val="both"/>
        <w:rPr>
          <w:rFonts w:ascii="Times New Roman" w:hAnsi="Times New Roman" w:cs="Times New Roman"/>
          <w:bCs/>
          <w:sz w:val="24"/>
          <w:szCs w:val="24"/>
        </w:rPr>
      </w:pPr>
      <w:r w:rsidRPr="00B52FCC">
        <w:rPr>
          <w:rFonts w:ascii="Times New Roman" w:hAnsi="Times New Roman" w:cs="Times New Roman"/>
          <w:bCs/>
          <w:sz w:val="24"/>
          <w:szCs w:val="24"/>
        </w:rPr>
        <w:t xml:space="preserve">Разработка программного модуля для автоматизации определения уровня защищенности в ИСПДН / Э. В. </w:t>
      </w:r>
      <w:proofErr w:type="spellStart"/>
      <w:r w:rsidRPr="00B52FCC">
        <w:rPr>
          <w:rFonts w:ascii="Times New Roman" w:hAnsi="Times New Roman" w:cs="Times New Roman"/>
          <w:bCs/>
          <w:sz w:val="24"/>
          <w:szCs w:val="24"/>
        </w:rPr>
        <w:t>Бирих</w:t>
      </w:r>
      <w:proofErr w:type="spellEnd"/>
      <w:r w:rsidRPr="00B52FCC">
        <w:rPr>
          <w:rFonts w:ascii="Times New Roman" w:hAnsi="Times New Roman" w:cs="Times New Roman"/>
          <w:bCs/>
          <w:sz w:val="24"/>
          <w:szCs w:val="24"/>
        </w:rPr>
        <w:t xml:space="preserve">, М. Д. </w:t>
      </w:r>
      <w:proofErr w:type="spellStart"/>
      <w:r w:rsidRPr="00B52FCC">
        <w:rPr>
          <w:rFonts w:ascii="Times New Roman" w:hAnsi="Times New Roman" w:cs="Times New Roman"/>
          <w:bCs/>
          <w:sz w:val="24"/>
          <w:szCs w:val="24"/>
        </w:rPr>
        <w:t>Булова</w:t>
      </w:r>
      <w:proofErr w:type="spellEnd"/>
      <w:r w:rsidRPr="00B52FCC">
        <w:rPr>
          <w:rFonts w:ascii="Times New Roman" w:hAnsi="Times New Roman" w:cs="Times New Roman"/>
          <w:bCs/>
          <w:sz w:val="24"/>
          <w:szCs w:val="24"/>
        </w:rPr>
        <w:t xml:space="preserve">, А. А. Казанцев, А. А. </w:t>
      </w:r>
      <w:proofErr w:type="spellStart"/>
      <w:r w:rsidRPr="00B52FCC">
        <w:rPr>
          <w:rFonts w:ascii="Times New Roman" w:hAnsi="Times New Roman" w:cs="Times New Roman"/>
          <w:bCs/>
          <w:sz w:val="24"/>
          <w:szCs w:val="24"/>
        </w:rPr>
        <w:t>Миняев</w:t>
      </w:r>
      <w:proofErr w:type="spellEnd"/>
      <w:r w:rsidRPr="00B52FCC">
        <w:rPr>
          <w:rFonts w:ascii="Times New Roman" w:hAnsi="Times New Roman" w:cs="Times New Roman"/>
          <w:bCs/>
          <w:sz w:val="24"/>
          <w:szCs w:val="24"/>
        </w:rPr>
        <w:t xml:space="preserve"> // Актуальные проблемы </w:t>
      </w:r>
      <w:proofErr w:type="spellStart"/>
      <w:r w:rsidRPr="00B52FCC">
        <w:rPr>
          <w:rFonts w:ascii="Times New Roman" w:hAnsi="Times New Roman" w:cs="Times New Roman"/>
          <w:bCs/>
          <w:sz w:val="24"/>
          <w:szCs w:val="24"/>
        </w:rPr>
        <w:t>инфотелекоммуникаций</w:t>
      </w:r>
      <w:proofErr w:type="spellEnd"/>
      <w:r w:rsidRPr="00B52FCC">
        <w:rPr>
          <w:rFonts w:ascii="Times New Roman" w:hAnsi="Times New Roman" w:cs="Times New Roman"/>
          <w:bCs/>
          <w:sz w:val="24"/>
          <w:szCs w:val="24"/>
        </w:rPr>
        <w:t xml:space="preserve"> в науке и образовании (АПИНО 2024) : Материалы XIII Международной научно-технической и научно-методической конференции, Санкт-Петербург, 27–28 февраля 2024 года. – Санкт-Петербург: Санкт-Петербургский государственный университет телекоммуникаций им. проф. </w:t>
      </w:r>
      <w:proofErr w:type="gramStart"/>
      <w:r w:rsidRPr="00B52FCC">
        <w:rPr>
          <w:rFonts w:ascii="Times New Roman" w:hAnsi="Times New Roman" w:cs="Times New Roman"/>
          <w:bCs/>
          <w:sz w:val="24"/>
          <w:szCs w:val="24"/>
        </w:rPr>
        <w:t>М.А.</w:t>
      </w:r>
      <w:proofErr w:type="gramEnd"/>
      <w:r w:rsidRPr="00B52FCC">
        <w:rPr>
          <w:rFonts w:ascii="Times New Roman" w:hAnsi="Times New Roman" w:cs="Times New Roman"/>
          <w:bCs/>
          <w:sz w:val="24"/>
          <w:szCs w:val="24"/>
        </w:rPr>
        <w:t xml:space="preserve"> Бонч-Бруевича, 2024. – С. </w:t>
      </w:r>
      <w:proofErr w:type="gramStart"/>
      <w:r w:rsidRPr="00B52FCC">
        <w:rPr>
          <w:rFonts w:ascii="Times New Roman" w:hAnsi="Times New Roman" w:cs="Times New Roman"/>
          <w:bCs/>
          <w:sz w:val="24"/>
          <w:szCs w:val="24"/>
        </w:rPr>
        <w:t>122-127</w:t>
      </w:r>
      <w:proofErr w:type="gramEnd"/>
      <w:r w:rsidRPr="00B52FCC">
        <w:rPr>
          <w:rFonts w:ascii="Times New Roman" w:hAnsi="Times New Roman" w:cs="Times New Roman"/>
          <w:bCs/>
          <w:sz w:val="24"/>
          <w:szCs w:val="24"/>
        </w:rPr>
        <w:t>. – EDN FBPSIL.</w:t>
      </w:r>
    </w:p>
    <w:p w14:paraId="616E25B1" w14:textId="77777777" w:rsidR="00FD0EC6" w:rsidRPr="00B52FCC" w:rsidRDefault="00FD0EC6">
      <w:pPr>
        <w:pStyle w:val="a9"/>
        <w:numPr>
          <w:ilvl w:val="0"/>
          <w:numId w:val="5"/>
        </w:numPr>
        <w:spacing w:line="276" w:lineRule="auto"/>
        <w:ind w:left="567" w:hanging="425"/>
        <w:jc w:val="both"/>
        <w:rPr>
          <w:rFonts w:ascii="Times New Roman" w:hAnsi="Times New Roman" w:cs="Times New Roman"/>
          <w:bCs/>
          <w:sz w:val="24"/>
          <w:szCs w:val="24"/>
        </w:rPr>
      </w:pPr>
      <w:proofErr w:type="spellStart"/>
      <w:r w:rsidRPr="00B52FCC">
        <w:rPr>
          <w:rFonts w:ascii="Times New Roman" w:hAnsi="Times New Roman" w:cs="Times New Roman"/>
          <w:bCs/>
          <w:sz w:val="24"/>
          <w:szCs w:val="24"/>
        </w:rPr>
        <w:t>Бирих</w:t>
      </w:r>
      <w:proofErr w:type="spellEnd"/>
      <w:r w:rsidRPr="00B52FCC">
        <w:rPr>
          <w:rFonts w:ascii="Times New Roman" w:hAnsi="Times New Roman" w:cs="Times New Roman"/>
          <w:bCs/>
          <w:sz w:val="24"/>
          <w:szCs w:val="24"/>
        </w:rPr>
        <w:t xml:space="preserve">, Э. В. Современные проблемы обеспечения внутренней безопасности распределенной сети органов государственной власти / Э. В. </w:t>
      </w:r>
      <w:proofErr w:type="spellStart"/>
      <w:r w:rsidRPr="00B52FCC">
        <w:rPr>
          <w:rFonts w:ascii="Times New Roman" w:hAnsi="Times New Roman" w:cs="Times New Roman"/>
          <w:bCs/>
          <w:sz w:val="24"/>
          <w:szCs w:val="24"/>
        </w:rPr>
        <w:t>Бирих</w:t>
      </w:r>
      <w:proofErr w:type="spellEnd"/>
      <w:r w:rsidRPr="00B52FCC">
        <w:rPr>
          <w:rFonts w:ascii="Times New Roman" w:hAnsi="Times New Roman" w:cs="Times New Roman"/>
          <w:bCs/>
          <w:sz w:val="24"/>
          <w:szCs w:val="24"/>
        </w:rPr>
        <w:t xml:space="preserve">, А. С. Гаврилов, Е. Н. </w:t>
      </w:r>
      <w:proofErr w:type="spellStart"/>
      <w:r w:rsidRPr="00B52FCC">
        <w:rPr>
          <w:rFonts w:ascii="Times New Roman" w:hAnsi="Times New Roman" w:cs="Times New Roman"/>
          <w:bCs/>
          <w:sz w:val="24"/>
          <w:szCs w:val="24"/>
        </w:rPr>
        <w:t>Сацук</w:t>
      </w:r>
      <w:proofErr w:type="spellEnd"/>
      <w:r w:rsidRPr="00B52FCC">
        <w:rPr>
          <w:rFonts w:ascii="Times New Roman" w:hAnsi="Times New Roman" w:cs="Times New Roman"/>
          <w:bCs/>
          <w:sz w:val="24"/>
          <w:szCs w:val="24"/>
        </w:rPr>
        <w:t xml:space="preserve"> // Актуальные проблемы </w:t>
      </w:r>
      <w:proofErr w:type="spellStart"/>
      <w:r w:rsidRPr="00B52FCC">
        <w:rPr>
          <w:rFonts w:ascii="Times New Roman" w:hAnsi="Times New Roman" w:cs="Times New Roman"/>
          <w:bCs/>
          <w:sz w:val="24"/>
          <w:szCs w:val="24"/>
        </w:rPr>
        <w:t>инфотелекоммуникаций</w:t>
      </w:r>
      <w:proofErr w:type="spellEnd"/>
      <w:r w:rsidRPr="00B52FCC">
        <w:rPr>
          <w:rFonts w:ascii="Times New Roman" w:hAnsi="Times New Roman" w:cs="Times New Roman"/>
          <w:bCs/>
          <w:sz w:val="24"/>
          <w:szCs w:val="24"/>
        </w:rPr>
        <w:t xml:space="preserve"> в науке и образовании (АПИНО 2018</w:t>
      </w:r>
      <w:proofErr w:type="gramStart"/>
      <w:r w:rsidRPr="00B52FCC">
        <w:rPr>
          <w:rFonts w:ascii="Times New Roman" w:hAnsi="Times New Roman" w:cs="Times New Roman"/>
          <w:bCs/>
          <w:sz w:val="24"/>
          <w:szCs w:val="24"/>
        </w:rPr>
        <w:t>) :</w:t>
      </w:r>
      <w:proofErr w:type="gramEnd"/>
      <w:r w:rsidRPr="00B52FCC">
        <w:rPr>
          <w:rFonts w:ascii="Times New Roman" w:hAnsi="Times New Roman" w:cs="Times New Roman"/>
          <w:bCs/>
          <w:sz w:val="24"/>
          <w:szCs w:val="24"/>
        </w:rPr>
        <w:t xml:space="preserve"> VII Международная научно-техническая и научно-методическая конференция. Сборник научных статей. В 4-х томах, Санкт-Петербург, 28 февраля – </w:t>
      </w:r>
      <w:proofErr w:type="gramStart"/>
      <w:r w:rsidRPr="00B52FCC">
        <w:rPr>
          <w:rFonts w:ascii="Times New Roman" w:hAnsi="Times New Roman" w:cs="Times New Roman"/>
          <w:bCs/>
          <w:sz w:val="24"/>
          <w:szCs w:val="24"/>
        </w:rPr>
        <w:t>01  2018</w:t>
      </w:r>
      <w:proofErr w:type="gramEnd"/>
      <w:r w:rsidRPr="00B52FCC">
        <w:rPr>
          <w:rFonts w:ascii="Times New Roman" w:hAnsi="Times New Roman" w:cs="Times New Roman"/>
          <w:bCs/>
          <w:sz w:val="24"/>
          <w:szCs w:val="24"/>
        </w:rPr>
        <w:t xml:space="preserve"> года / Под редакцией С.В. </w:t>
      </w:r>
      <w:proofErr w:type="spellStart"/>
      <w:r w:rsidRPr="00B52FCC">
        <w:rPr>
          <w:rFonts w:ascii="Times New Roman" w:hAnsi="Times New Roman" w:cs="Times New Roman"/>
          <w:bCs/>
          <w:sz w:val="24"/>
          <w:szCs w:val="24"/>
        </w:rPr>
        <w:t>Бачевского</w:t>
      </w:r>
      <w:proofErr w:type="spellEnd"/>
      <w:r w:rsidRPr="00B52FCC">
        <w:rPr>
          <w:rFonts w:ascii="Times New Roman" w:hAnsi="Times New Roman" w:cs="Times New Roman"/>
          <w:bCs/>
          <w:sz w:val="24"/>
          <w:szCs w:val="24"/>
        </w:rPr>
        <w:t xml:space="preserve">. Том 1. – Санкт-Петербург: Санкт-Петербургский государственный университет телекоммуникаций им. проф. </w:t>
      </w:r>
      <w:proofErr w:type="gramStart"/>
      <w:r w:rsidRPr="00B52FCC">
        <w:rPr>
          <w:rFonts w:ascii="Times New Roman" w:hAnsi="Times New Roman" w:cs="Times New Roman"/>
          <w:bCs/>
          <w:sz w:val="24"/>
          <w:szCs w:val="24"/>
        </w:rPr>
        <w:t>М.А.</w:t>
      </w:r>
      <w:proofErr w:type="gramEnd"/>
      <w:r w:rsidRPr="00B52FCC">
        <w:rPr>
          <w:rFonts w:ascii="Times New Roman" w:hAnsi="Times New Roman" w:cs="Times New Roman"/>
          <w:bCs/>
          <w:sz w:val="24"/>
          <w:szCs w:val="24"/>
        </w:rPr>
        <w:t xml:space="preserve"> Бонч-Бруевича, 2018. – С. </w:t>
      </w:r>
      <w:proofErr w:type="gramStart"/>
      <w:r w:rsidRPr="00B52FCC">
        <w:rPr>
          <w:rFonts w:ascii="Times New Roman" w:hAnsi="Times New Roman" w:cs="Times New Roman"/>
          <w:bCs/>
          <w:sz w:val="24"/>
          <w:szCs w:val="24"/>
        </w:rPr>
        <w:t>104-107</w:t>
      </w:r>
      <w:proofErr w:type="gramEnd"/>
      <w:r w:rsidRPr="00B52FCC">
        <w:rPr>
          <w:rFonts w:ascii="Times New Roman" w:hAnsi="Times New Roman" w:cs="Times New Roman"/>
          <w:bCs/>
          <w:sz w:val="24"/>
          <w:szCs w:val="24"/>
        </w:rPr>
        <w:t>. – EDN XSUFFR.</w:t>
      </w:r>
    </w:p>
    <w:p w14:paraId="1B68C168" w14:textId="77777777" w:rsidR="00EF7B87" w:rsidRDefault="00EF7B87" w:rsidP="00960157">
      <w:pPr>
        <w:spacing w:line="276" w:lineRule="auto"/>
        <w:rPr>
          <w:rFonts w:ascii="Times New Roman" w:hAnsi="Times New Roman" w:cs="Times New Roman"/>
          <w:b/>
          <w:sz w:val="24"/>
          <w:szCs w:val="24"/>
        </w:rPr>
      </w:pPr>
    </w:p>
    <w:p w14:paraId="310A0EFB" w14:textId="2668BEB4" w:rsidR="00F64EF1" w:rsidRPr="0086370A" w:rsidRDefault="00F64EF1" w:rsidP="00960157">
      <w:pPr>
        <w:spacing w:line="276" w:lineRule="auto"/>
        <w:rPr>
          <w:rFonts w:ascii="Times New Roman" w:hAnsi="Times New Roman" w:cs="Times New Roman"/>
          <w:b/>
          <w:sz w:val="24"/>
          <w:szCs w:val="24"/>
          <w:lang w:val="en-US"/>
        </w:rPr>
      </w:pPr>
      <w:r w:rsidRPr="00FB4FDC">
        <w:rPr>
          <w:rFonts w:ascii="Times New Roman" w:hAnsi="Times New Roman" w:cs="Times New Roman"/>
          <w:b/>
          <w:sz w:val="24"/>
          <w:szCs w:val="24"/>
          <w:lang w:val="en-US"/>
        </w:rPr>
        <w:t>References</w:t>
      </w:r>
    </w:p>
    <w:p w14:paraId="34E0D9E4" w14:textId="6925FFA5" w:rsidR="00FD0EC6" w:rsidRPr="00B52FCC" w:rsidRDefault="00FD0EC6" w:rsidP="00FD0EC6">
      <w:pPr>
        <w:spacing w:line="276" w:lineRule="auto"/>
        <w:ind w:left="567" w:hanging="425"/>
        <w:jc w:val="both"/>
        <w:rPr>
          <w:rFonts w:ascii="Times New Roman" w:hAnsi="Times New Roman" w:cs="Times New Roman"/>
          <w:bCs/>
          <w:sz w:val="24"/>
          <w:szCs w:val="24"/>
          <w:lang w:val="en-US"/>
        </w:rPr>
      </w:pPr>
      <w:r w:rsidRPr="007D68F7">
        <w:rPr>
          <w:rFonts w:ascii="Times New Roman" w:hAnsi="Times New Roman" w:cs="Times New Roman"/>
          <w:bCs/>
          <w:sz w:val="24"/>
          <w:szCs w:val="24"/>
          <w:lang w:val="en-US"/>
        </w:rPr>
        <w:t>1</w:t>
      </w:r>
      <w:proofErr w:type="gramStart"/>
      <w:r w:rsidRPr="00B52FCC">
        <w:rPr>
          <w:rFonts w:ascii="Times New Roman" w:hAnsi="Times New Roman" w:cs="Times New Roman"/>
          <w:bCs/>
          <w:sz w:val="24"/>
          <w:szCs w:val="24"/>
          <w:lang w:val="en-US"/>
        </w:rPr>
        <w:t>.</w:t>
      </w:r>
      <w:r w:rsidRPr="007D68F7">
        <w:rPr>
          <w:rFonts w:ascii="Times New Roman" w:hAnsi="Times New Roman" w:cs="Times New Roman"/>
          <w:bCs/>
          <w:sz w:val="24"/>
          <w:szCs w:val="24"/>
          <w:lang w:val="en-US"/>
        </w:rPr>
        <w:tab/>
      </w:r>
      <w:r w:rsidRPr="00B52FCC">
        <w:rPr>
          <w:rFonts w:ascii="Times New Roman" w:hAnsi="Times New Roman" w:cs="Times New Roman"/>
          <w:bCs/>
          <w:sz w:val="24"/>
          <w:szCs w:val="24"/>
          <w:lang w:val="en-US"/>
        </w:rPr>
        <w:t xml:space="preserve"> Development</w:t>
      </w:r>
      <w:proofErr w:type="gramEnd"/>
      <w:r w:rsidRPr="00B52FCC">
        <w:rPr>
          <w:rFonts w:ascii="Times New Roman" w:hAnsi="Times New Roman" w:cs="Times New Roman"/>
          <w:bCs/>
          <w:sz w:val="24"/>
          <w:szCs w:val="24"/>
          <w:lang w:val="en-US"/>
        </w:rPr>
        <w:t xml:space="preserve"> of standards and guidelines in the field of cloud technologies / E. V. </w:t>
      </w:r>
      <w:proofErr w:type="spellStart"/>
      <w:r w:rsidRPr="00B52FCC">
        <w:rPr>
          <w:rFonts w:ascii="Times New Roman" w:hAnsi="Times New Roman" w:cs="Times New Roman"/>
          <w:bCs/>
          <w:sz w:val="24"/>
          <w:szCs w:val="24"/>
          <w:lang w:val="en-US"/>
        </w:rPr>
        <w:t>Birikh</w:t>
      </w:r>
      <w:proofErr w:type="spellEnd"/>
      <w:r w:rsidRPr="00B52FCC">
        <w:rPr>
          <w:rFonts w:ascii="Times New Roman" w:hAnsi="Times New Roman" w:cs="Times New Roman"/>
          <w:bCs/>
          <w:sz w:val="24"/>
          <w:szCs w:val="24"/>
          <w:lang w:val="en-US"/>
        </w:rPr>
        <w:t xml:space="preserve">, L. A. </w:t>
      </w:r>
      <w:proofErr w:type="spellStart"/>
      <w:r w:rsidRPr="00B52FCC">
        <w:rPr>
          <w:rFonts w:ascii="Times New Roman" w:hAnsi="Times New Roman" w:cs="Times New Roman"/>
          <w:bCs/>
          <w:sz w:val="24"/>
          <w:szCs w:val="24"/>
          <w:lang w:val="en-US"/>
        </w:rPr>
        <w:t>Vitkova</w:t>
      </w:r>
      <w:proofErr w:type="spellEnd"/>
      <w:r w:rsidRPr="00B52FCC">
        <w:rPr>
          <w:rFonts w:ascii="Times New Roman" w:hAnsi="Times New Roman" w:cs="Times New Roman"/>
          <w:bCs/>
          <w:sz w:val="24"/>
          <w:szCs w:val="24"/>
          <w:lang w:val="en-US"/>
        </w:rPr>
        <w:t xml:space="preserve">, M. V. Levin, M. V. </w:t>
      </w:r>
      <w:proofErr w:type="spellStart"/>
      <w:r w:rsidRPr="00B52FCC">
        <w:rPr>
          <w:rFonts w:ascii="Times New Roman" w:hAnsi="Times New Roman" w:cs="Times New Roman"/>
          <w:bCs/>
          <w:sz w:val="24"/>
          <w:szCs w:val="24"/>
          <w:lang w:val="en-US"/>
        </w:rPr>
        <w:t>Chmutov</w:t>
      </w:r>
      <w:proofErr w:type="spellEnd"/>
      <w:r w:rsidRPr="00B52FCC">
        <w:rPr>
          <w:rFonts w:ascii="Times New Roman" w:hAnsi="Times New Roman" w:cs="Times New Roman"/>
          <w:bCs/>
          <w:sz w:val="24"/>
          <w:szCs w:val="24"/>
          <w:lang w:val="en-US"/>
        </w:rPr>
        <w:t xml:space="preserve"> // Current problems of information telecommunications in science and education (APINO 2017): Collection of scientific articles of the VI International Scientific-Technical and Scientific-Methodological Conference. In 4 volumes, St. Petersburg, March 01–02, 2017 / Edited by S.V. Bachevsky. Volume 2. – St. Petersburg: St. Petersburg State University of Telecommunications. prof. M.A. </w:t>
      </w:r>
      <w:proofErr w:type="spellStart"/>
      <w:r w:rsidRPr="00B52FCC">
        <w:rPr>
          <w:rFonts w:ascii="Times New Roman" w:hAnsi="Times New Roman" w:cs="Times New Roman"/>
          <w:bCs/>
          <w:sz w:val="24"/>
          <w:szCs w:val="24"/>
          <w:lang w:val="en-US"/>
        </w:rPr>
        <w:t>Bonch-Bruevich</w:t>
      </w:r>
      <w:proofErr w:type="spellEnd"/>
      <w:r w:rsidRPr="00B52FCC">
        <w:rPr>
          <w:rFonts w:ascii="Times New Roman" w:hAnsi="Times New Roman" w:cs="Times New Roman"/>
          <w:bCs/>
          <w:sz w:val="24"/>
          <w:szCs w:val="24"/>
          <w:lang w:val="en-US"/>
        </w:rPr>
        <w:t>, 2017. – pp. 92-95. – EDN YRPZWJ.</w:t>
      </w:r>
    </w:p>
    <w:p w14:paraId="3113C177" w14:textId="69C3DC6E" w:rsidR="00FD0EC6" w:rsidRPr="00B52FCC" w:rsidRDefault="00FD0EC6" w:rsidP="00FD0EC6">
      <w:pPr>
        <w:spacing w:line="276" w:lineRule="auto"/>
        <w:ind w:left="567" w:hanging="425"/>
        <w:jc w:val="both"/>
        <w:rPr>
          <w:rFonts w:ascii="Times New Roman" w:hAnsi="Times New Roman" w:cs="Times New Roman"/>
          <w:bCs/>
          <w:sz w:val="24"/>
          <w:szCs w:val="24"/>
          <w:lang w:val="en-US"/>
        </w:rPr>
      </w:pPr>
      <w:r w:rsidRPr="00B52FCC">
        <w:rPr>
          <w:rFonts w:ascii="Times New Roman" w:hAnsi="Times New Roman" w:cs="Times New Roman"/>
          <w:bCs/>
          <w:sz w:val="24"/>
          <w:szCs w:val="24"/>
          <w:lang w:val="en-US"/>
        </w:rPr>
        <w:t>2.</w:t>
      </w:r>
      <w:r w:rsidRPr="00FD0EC6">
        <w:rPr>
          <w:rFonts w:ascii="Times New Roman" w:hAnsi="Times New Roman" w:cs="Times New Roman"/>
          <w:bCs/>
          <w:sz w:val="24"/>
          <w:szCs w:val="24"/>
          <w:lang w:val="en-US"/>
        </w:rPr>
        <w:tab/>
      </w:r>
      <w:r w:rsidRPr="00B52FCC">
        <w:rPr>
          <w:rFonts w:ascii="Times New Roman" w:hAnsi="Times New Roman" w:cs="Times New Roman"/>
          <w:bCs/>
          <w:sz w:val="24"/>
          <w:szCs w:val="24"/>
          <w:lang w:val="en-US"/>
        </w:rPr>
        <w:t xml:space="preserve">Selection of tools for dynamic analysis of web application security for digital economy tasks / E. V. </w:t>
      </w:r>
      <w:proofErr w:type="spellStart"/>
      <w:r w:rsidRPr="00B52FCC">
        <w:rPr>
          <w:rFonts w:ascii="Times New Roman" w:hAnsi="Times New Roman" w:cs="Times New Roman"/>
          <w:bCs/>
          <w:sz w:val="24"/>
          <w:szCs w:val="24"/>
          <w:lang w:val="en-US"/>
        </w:rPr>
        <w:t>Birikh</w:t>
      </w:r>
      <w:proofErr w:type="spellEnd"/>
      <w:r w:rsidRPr="00B52FCC">
        <w:rPr>
          <w:rFonts w:ascii="Times New Roman" w:hAnsi="Times New Roman" w:cs="Times New Roman"/>
          <w:bCs/>
          <w:sz w:val="24"/>
          <w:szCs w:val="24"/>
          <w:lang w:val="en-US"/>
        </w:rPr>
        <w:t xml:space="preserve">, A. S. Gruzdev, A. O. Kamalova, D. V. </w:t>
      </w:r>
      <w:proofErr w:type="gramStart"/>
      <w:r w:rsidRPr="00B52FCC">
        <w:rPr>
          <w:rFonts w:ascii="Times New Roman" w:hAnsi="Times New Roman" w:cs="Times New Roman"/>
          <w:bCs/>
          <w:sz w:val="24"/>
          <w:szCs w:val="24"/>
          <w:lang w:val="en-US"/>
        </w:rPr>
        <w:t>Sakharov //</w:t>
      </w:r>
      <w:proofErr w:type="gramEnd"/>
      <w:r w:rsidRPr="00B52FCC">
        <w:rPr>
          <w:rFonts w:ascii="Times New Roman" w:hAnsi="Times New Roman" w:cs="Times New Roman"/>
          <w:bCs/>
          <w:sz w:val="24"/>
          <w:szCs w:val="24"/>
          <w:lang w:val="en-US"/>
        </w:rPr>
        <w:t xml:space="preserve"> Information Protection. Insider – 2024. – No. 1(115). – pp. 42-46. – EDN RLNHWK.</w:t>
      </w:r>
    </w:p>
    <w:p w14:paraId="5DF1D090" w14:textId="18461FE8" w:rsidR="00FD0EC6" w:rsidRPr="00B52FCC" w:rsidRDefault="00FD0EC6" w:rsidP="00FD0EC6">
      <w:pPr>
        <w:spacing w:line="276" w:lineRule="auto"/>
        <w:ind w:left="567" w:hanging="425"/>
        <w:jc w:val="both"/>
        <w:rPr>
          <w:rFonts w:ascii="Times New Roman" w:hAnsi="Times New Roman" w:cs="Times New Roman"/>
          <w:bCs/>
          <w:sz w:val="24"/>
          <w:szCs w:val="24"/>
          <w:lang w:val="en-US"/>
        </w:rPr>
      </w:pPr>
      <w:r w:rsidRPr="00B52FCC">
        <w:rPr>
          <w:rFonts w:ascii="Times New Roman" w:hAnsi="Times New Roman" w:cs="Times New Roman"/>
          <w:bCs/>
          <w:sz w:val="24"/>
          <w:szCs w:val="24"/>
          <w:lang w:val="en-US"/>
        </w:rPr>
        <w:t>3.</w:t>
      </w:r>
      <w:r w:rsidRPr="00FD0EC6">
        <w:rPr>
          <w:rFonts w:ascii="Times New Roman" w:hAnsi="Times New Roman" w:cs="Times New Roman"/>
          <w:bCs/>
          <w:sz w:val="24"/>
          <w:szCs w:val="24"/>
          <w:lang w:val="en-US"/>
        </w:rPr>
        <w:tab/>
      </w:r>
      <w:r w:rsidRPr="00B52FCC">
        <w:rPr>
          <w:rFonts w:ascii="Times New Roman" w:hAnsi="Times New Roman" w:cs="Times New Roman"/>
          <w:bCs/>
          <w:sz w:val="24"/>
          <w:szCs w:val="24"/>
          <w:lang w:val="en-US"/>
        </w:rPr>
        <w:t xml:space="preserve">Research on ways to improve the security of corporate networks / N. F. </w:t>
      </w:r>
      <w:proofErr w:type="spellStart"/>
      <w:r w:rsidRPr="00B52FCC">
        <w:rPr>
          <w:rFonts w:ascii="Times New Roman" w:hAnsi="Times New Roman" w:cs="Times New Roman"/>
          <w:bCs/>
          <w:sz w:val="24"/>
          <w:szCs w:val="24"/>
          <w:lang w:val="en-US"/>
        </w:rPr>
        <w:t>Makhmutova</w:t>
      </w:r>
      <w:proofErr w:type="spellEnd"/>
      <w:r w:rsidRPr="00B52FCC">
        <w:rPr>
          <w:rFonts w:ascii="Times New Roman" w:hAnsi="Times New Roman" w:cs="Times New Roman"/>
          <w:bCs/>
          <w:sz w:val="24"/>
          <w:szCs w:val="24"/>
          <w:lang w:val="en-US"/>
        </w:rPr>
        <w:t xml:space="preserve">, E. V. </w:t>
      </w:r>
      <w:proofErr w:type="spellStart"/>
      <w:r w:rsidRPr="00B52FCC">
        <w:rPr>
          <w:rFonts w:ascii="Times New Roman" w:hAnsi="Times New Roman" w:cs="Times New Roman"/>
          <w:bCs/>
          <w:sz w:val="24"/>
          <w:szCs w:val="24"/>
          <w:lang w:val="en-US"/>
        </w:rPr>
        <w:t>Birikh</w:t>
      </w:r>
      <w:proofErr w:type="spellEnd"/>
      <w:r w:rsidRPr="00B52FCC">
        <w:rPr>
          <w:rFonts w:ascii="Times New Roman" w:hAnsi="Times New Roman" w:cs="Times New Roman"/>
          <w:bCs/>
          <w:sz w:val="24"/>
          <w:szCs w:val="24"/>
          <w:lang w:val="en-US"/>
        </w:rPr>
        <w:t>, D. V. Sakharov [etc.] // Bulletin of the Dagestan State Technical University. Technical Sciences. – 2024. – T. 51, No. 3. – P. 110-116. – DOI 10.21822/2073-6185-2024-51-3-110-116. – EDN HDGBOY.</w:t>
      </w:r>
    </w:p>
    <w:p w14:paraId="20DB1874" w14:textId="7BDB37F5" w:rsidR="00FD0EC6" w:rsidRPr="00B52FCC" w:rsidRDefault="00FD0EC6" w:rsidP="00FD0EC6">
      <w:pPr>
        <w:spacing w:line="276" w:lineRule="auto"/>
        <w:ind w:left="567" w:hanging="425"/>
        <w:jc w:val="both"/>
        <w:rPr>
          <w:rFonts w:ascii="Times New Roman" w:hAnsi="Times New Roman" w:cs="Times New Roman"/>
          <w:bCs/>
          <w:sz w:val="24"/>
          <w:szCs w:val="24"/>
          <w:lang w:val="en-US"/>
        </w:rPr>
      </w:pPr>
      <w:r w:rsidRPr="00B52FCC">
        <w:rPr>
          <w:rFonts w:ascii="Times New Roman" w:hAnsi="Times New Roman" w:cs="Times New Roman"/>
          <w:bCs/>
          <w:sz w:val="24"/>
          <w:szCs w:val="24"/>
          <w:lang w:val="en-US"/>
        </w:rPr>
        <w:t>4.</w:t>
      </w:r>
      <w:r w:rsidRPr="00FD0EC6">
        <w:rPr>
          <w:rFonts w:ascii="Times New Roman" w:hAnsi="Times New Roman" w:cs="Times New Roman"/>
          <w:bCs/>
          <w:sz w:val="24"/>
          <w:szCs w:val="24"/>
          <w:lang w:val="en-US"/>
        </w:rPr>
        <w:tab/>
      </w:r>
      <w:r w:rsidRPr="00B52FCC">
        <w:rPr>
          <w:rFonts w:ascii="Times New Roman" w:hAnsi="Times New Roman" w:cs="Times New Roman"/>
          <w:bCs/>
          <w:sz w:val="24"/>
          <w:szCs w:val="24"/>
          <w:lang w:val="en-US"/>
        </w:rPr>
        <w:t xml:space="preserve">Development of a software module for automating the determination of the level of security in IPDN / E. V. </w:t>
      </w:r>
      <w:proofErr w:type="spellStart"/>
      <w:r w:rsidRPr="00B52FCC">
        <w:rPr>
          <w:rFonts w:ascii="Times New Roman" w:hAnsi="Times New Roman" w:cs="Times New Roman"/>
          <w:bCs/>
          <w:sz w:val="24"/>
          <w:szCs w:val="24"/>
          <w:lang w:val="en-US"/>
        </w:rPr>
        <w:t>Birikh</w:t>
      </w:r>
      <w:proofErr w:type="spellEnd"/>
      <w:r w:rsidRPr="00B52FCC">
        <w:rPr>
          <w:rFonts w:ascii="Times New Roman" w:hAnsi="Times New Roman" w:cs="Times New Roman"/>
          <w:bCs/>
          <w:sz w:val="24"/>
          <w:szCs w:val="24"/>
          <w:lang w:val="en-US"/>
        </w:rPr>
        <w:t xml:space="preserve">, M. D. Bulova, A. A. Kazantsev, A. A. </w:t>
      </w:r>
      <w:proofErr w:type="spellStart"/>
      <w:r w:rsidRPr="00B52FCC">
        <w:rPr>
          <w:rFonts w:ascii="Times New Roman" w:hAnsi="Times New Roman" w:cs="Times New Roman"/>
          <w:bCs/>
          <w:sz w:val="24"/>
          <w:szCs w:val="24"/>
          <w:lang w:val="en-US"/>
        </w:rPr>
        <w:t>Minyaev</w:t>
      </w:r>
      <w:proofErr w:type="spellEnd"/>
      <w:r w:rsidRPr="00B52FCC">
        <w:rPr>
          <w:rFonts w:ascii="Times New Roman" w:hAnsi="Times New Roman" w:cs="Times New Roman"/>
          <w:bCs/>
          <w:sz w:val="24"/>
          <w:szCs w:val="24"/>
          <w:lang w:val="en-US"/>
        </w:rPr>
        <w:t xml:space="preserve"> // Current problems of information telecommunications in science and education (APINO 2024): Proceedings of the XIII International Scientific-Technical and Scientific-Methodological Conference, St. Petersburg, February 27–28 2024. – St. Petersburg: St. Petersburg State University of Telecommunications named after. prof. M.A. </w:t>
      </w:r>
      <w:proofErr w:type="spellStart"/>
      <w:r w:rsidRPr="00B52FCC">
        <w:rPr>
          <w:rFonts w:ascii="Times New Roman" w:hAnsi="Times New Roman" w:cs="Times New Roman"/>
          <w:bCs/>
          <w:sz w:val="24"/>
          <w:szCs w:val="24"/>
          <w:lang w:val="en-US"/>
        </w:rPr>
        <w:t>Bonch-Bruevich</w:t>
      </w:r>
      <w:proofErr w:type="spellEnd"/>
      <w:r w:rsidRPr="00B52FCC">
        <w:rPr>
          <w:rFonts w:ascii="Times New Roman" w:hAnsi="Times New Roman" w:cs="Times New Roman"/>
          <w:bCs/>
          <w:sz w:val="24"/>
          <w:szCs w:val="24"/>
          <w:lang w:val="en-US"/>
        </w:rPr>
        <w:t>, 2024. – pp. 122-127. – EDN FBPSIL.</w:t>
      </w:r>
    </w:p>
    <w:p w14:paraId="1045E273" w14:textId="7A1C0E9F" w:rsidR="00FD0EC6" w:rsidRPr="00B52FCC" w:rsidRDefault="00FD0EC6" w:rsidP="00FD0EC6">
      <w:pPr>
        <w:pBdr>
          <w:bottom w:val="single" w:sz="12" w:space="1" w:color="auto"/>
        </w:pBdr>
        <w:spacing w:line="276" w:lineRule="auto"/>
        <w:ind w:left="567" w:hanging="425"/>
        <w:jc w:val="both"/>
        <w:rPr>
          <w:rFonts w:ascii="Times New Roman" w:hAnsi="Times New Roman" w:cs="Times New Roman"/>
          <w:bCs/>
          <w:sz w:val="24"/>
          <w:szCs w:val="24"/>
          <w:lang w:val="en-US"/>
        </w:rPr>
      </w:pPr>
      <w:r w:rsidRPr="00B52FCC">
        <w:rPr>
          <w:rFonts w:ascii="Times New Roman" w:hAnsi="Times New Roman" w:cs="Times New Roman"/>
          <w:bCs/>
          <w:sz w:val="24"/>
          <w:szCs w:val="24"/>
          <w:lang w:val="en-US"/>
        </w:rPr>
        <w:t>5.</w:t>
      </w:r>
      <w:r w:rsidRPr="00FD0EC6">
        <w:rPr>
          <w:rFonts w:ascii="Times New Roman" w:hAnsi="Times New Roman" w:cs="Times New Roman"/>
          <w:bCs/>
          <w:sz w:val="24"/>
          <w:szCs w:val="24"/>
          <w:lang w:val="en-US"/>
        </w:rPr>
        <w:tab/>
      </w:r>
      <w:proofErr w:type="spellStart"/>
      <w:r w:rsidRPr="00B52FCC">
        <w:rPr>
          <w:rFonts w:ascii="Times New Roman" w:hAnsi="Times New Roman" w:cs="Times New Roman"/>
          <w:bCs/>
          <w:sz w:val="24"/>
          <w:szCs w:val="24"/>
          <w:lang w:val="en-US"/>
        </w:rPr>
        <w:t>Birikh</w:t>
      </w:r>
      <w:proofErr w:type="spellEnd"/>
      <w:r w:rsidRPr="00B52FCC">
        <w:rPr>
          <w:rFonts w:ascii="Times New Roman" w:hAnsi="Times New Roman" w:cs="Times New Roman"/>
          <w:bCs/>
          <w:sz w:val="24"/>
          <w:szCs w:val="24"/>
          <w:lang w:val="en-US"/>
        </w:rPr>
        <w:t xml:space="preserve">, E. V. Modern problems of ensuring internal security of a distributed network of public authorities / E. V. </w:t>
      </w:r>
      <w:proofErr w:type="spellStart"/>
      <w:r w:rsidRPr="00B52FCC">
        <w:rPr>
          <w:rFonts w:ascii="Times New Roman" w:hAnsi="Times New Roman" w:cs="Times New Roman"/>
          <w:bCs/>
          <w:sz w:val="24"/>
          <w:szCs w:val="24"/>
          <w:lang w:val="en-US"/>
        </w:rPr>
        <w:t>Birikh</w:t>
      </w:r>
      <w:proofErr w:type="spellEnd"/>
      <w:r w:rsidRPr="00B52FCC">
        <w:rPr>
          <w:rFonts w:ascii="Times New Roman" w:hAnsi="Times New Roman" w:cs="Times New Roman"/>
          <w:bCs/>
          <w:sz w:val="24"/>
          <w:szCs w:val="24"/>
          <w:lang w:val="en-US"/>
        </w:rPr>
        <w:t xml:space="preserve">, A. S. Gavrilov, E. N. </w:t>
      </w:r>
      <w:proofErr w:type="spellStart"/>
      <w:r w:rsidRPr="00B52FCC">
        <w:rPr>
          <w:rFonts w:ascii="Times New Roman" w:hAnsi="Times New Roman" w:cs="Times New Roman"/>
          <w:bCs/>
          <w:sz w:val="24"/>
          <w:szCs w:val="24"/>
          <w:lang w:val="en-US"/>
        </w:rPr>
        <w:t>Satsuk</w:t>
      </w:r>
      <w:proofErr w:type="spellEnd"/>
      <w:r w:rsidRPr="00B52FCC">
        <w:rPr>
          <w:rFonts w:ascii="Times New Roman" w:hAnsi="Times New Roman" w:cs="Times New Roman"/>
          <w:bCs/>
          <w:sz w:val="24"/>
          <w:szCs w:val="24"/>
          <w:lang w:val="en-US"/>
        </w:rPr>
        <w:t xml:space="preserve"> // Current problems of information telecommunications in science and education (APINO 2018): VII International scientific-technical and scientific-methodological conference. Collection of scientific articles. In 4 volumes, St. Petersburg, February 28 – 01, 2018 / Edited by S.V. Bachevsky. Volume 1. – St. Petersburg: St. Petersburg State University of Telecommunications. prof. M.A. </w:t>
      </w:r>
      <w:proofErr w:type="spellStart"/>
      <w:r w:rsidRPr="00B52FCC">
        <w:rPr>
          <w:rFonts w:ascii="Times New Roman" w:hAnsi="Times New Roman" w:cs="Times New Roman"/>
          <w:bCs/>
          <w:sz w:val="24"/>
          <w:szCs w:val="24"/>
          <w:lang w:val="en-US"/>
        </w:rPr>
        <w:t>Bonch-Bruevich</w:t>
      </w:r>
      <w:proofErr w:type="spellEnd"/>
      <w:r w:rsidRPr="00B52FCC">
        <w:rPr>
          <w:rFonts w:ascii="Times New Roman" w:hAnsi="Times New Roman" w:cs="Times New Roman"/>
          <w:bCs/>
          <w:sz w:val="24"/>
          <w:szCs w:val="24"/>
          <w:lang w:val="en-US"/>
        </w:rPr>
        <w:t>, 2018. – pp. 104-107. – EDN XSUFFR.</w:t>
      </w:r>
    </w:p>
    <w:p w14:paraId="2C74A81A" w14:textId="1DDC38A7" w:rsidR="00CF34A2" w:rsidRPr="00F25BBF" w:rsidRDefault="00CF34A2" w:rsidP="00722584">
      <w:pPr>
        <w:tabs>
          <w:tab w:val="left" w:pos="567"/>
        </w:tabs>
        <w:spacing w:line="276" w:lineRule="auto"/>
        <w:ind w:left="567" w:hanging="425"/>
        <w:jc w:val="both"/>
        <w:rPr>
          <w:rFonts w:ascii="Times New Roman" w:hAnsi="Times New Roman" w:cs="Times New Roman"/>
          <w:sz w:val="24"/>
          <w:szCs w:val="24"/>
          <w:lang w:val="en-US"/>
        </w:rPr>
      </w:pPr>
    </w:p>
    <w:bookmarkEnd w:id="1"/>
    <w:p w14:paraId="6DB1D0EB" w14:textId="77777777" w:rsidR="00CF34A2" w:rsidRPr="00CF34A2" w:rsidRDefault="00CF34A2" w:rsidP="00960157">
      <w:pPr>
        <w:spacing w:line="276" w:lineRule="auto"/>
        <w:rPr>
          <w:rFonts w:ascii="Times New Roman" w:hAnsi="Times New Roman" w:cs="Times New Roman"/>
          <w:b/>
          <w:sz w:val="24"/>
          <w:szCs w:val="24"/>
          <w:lang w:val="en-US"/>
        </w:rPr>
      </w:pPr>
    </w:p>
    <w:sectPr w:rsidR="00CF34A2" w:rsidRPr="00CF34A2" w:rsidSect="007D68F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7E31" w14:textId="77777777" w:rsidR="00FD220D" w:rsidRDefault="00FD220D" w:rsidP="00C31D61">
      <w:r>
        <w:separator/>
      </w:r>
    </w:p>
  </w:endnote>
  <w:endnote w:type="continuationSeparator" w:id="0">
    <w:p w14:paraId="268C8C05" w14:textId="77777777" w:rsidR="00FD220D" w:rsidRDefault="00FD220D" w:rsidP="00C3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BBE9" w14:textId="77777777" w:rsidR="006B68A4" w:rsidRDefault="006B68A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2025785264"/>
      <w:docPartObj>
        <w:docPartGallery w:val="Page Numbers (Bottom of Page)"/>
        <w:docPartUnique/>
      </w:docPartObj>
    </w:sdtPr>
    <w:sdtContent>
      <w:p w14:paraId="195E7438"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10</w:t>
        </w:r>
        <w:r w:rsidRPr="00F24EC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938216405"/>
      <w:docPartObj>
        <w:docPartGallery w:val="Page Numbers (Bottom of Page)"/>
        <w:docPartUnique/>
      </w:docPartObj>
    </w:sdtPr>
    <w:sdtContent>
      <w:p w14:paraId="60E9821B"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2</w:t>
        </w:r>
        <w:r w:rsidRPr="00F24EC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9107" w14:textId="77777777" w:rsidR="00FD220D" w:rsidRDefault="00FD220D" w:rsidP="00C31D61">
      <w:r>
        <w:separator/>
      </w:r>
    </w:p>
  </w:footnote>
  <w:footnote w:type="continuationSeparator" w:id="0">
    <w:p w14:paraId="264118D8" w14:textId="77777777" w:rsidR="00FD220D" w:rsidRDefault="00FD220D" w:rsidP="00C3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F3F4" w14:textId="77777777" w:rsidR="006B68A4" w:rsidRDefault="006B68A4">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E34A" w14:textId="115422F0" w:rsidR="00901006" w:rsidRPr="00732C31" w:rsidRDefault="006B68A4" w:rsidP="002C4129">
    <w:pPr>
      <w:pBdr>
        <w:bottom w:val="single" w:sz="12" w:space="1" w:color="auto"/>
      </w:pBdr>
      <w:ind w:right="6"/>
      <w:jc w:val="center"/>
    </w:pPr>
    <w:r w:rsidRPr="006B68A4">
      <w:rPr>
        <w:rFonts w:ascii="Times New Roman" w:hAnsi="Times New Roman" w:cs="Times New Roman"/>
        <w:iCs/>
        <w:sz w:val="24"/>
        <w:szCs w:val="24"/>
      </w:rPr>
      <w:t xml:space="preserve">Семеняка </w:t>
    </w:r>
    <w:r w:rsidRPr="006B68A4">
      <w:rPr>
        <w:rFonts w:ascii="Times New Roman" w:hAnsi="Times New Roman" w:cs="Times New Roman"/>
        <w:iCs/>
        <w:sz w:val="24"/>
        <w:szCs w:val="24"/>
      </w:rPr>
      <w:t xml:space="preserve">И.А. </w:t>
    </w:r>
    <w:r w:rsidRPr="006B68A4">
      <w:rPr>
        <w:rFonts w:ascii="Times New Roman" w:eastAsia="Times New Roman" w:hAnsi="Times New Roman" w:cs="Times New Roman"/>
        <w:sz w:val="24"/>
        <w:szCs w:val="24"/>
        <w:lang w:eastAsia="ru-RU"/>
      </w:rPr>
      <w:t xml:space="preserve">Метрики, логи и трейсы как основа мониторинга </w:t>
    </w:r>
    <w:r w:rsidRPr="006B68A4">
      <w:rPr>
        <w:rFonts w:ascii="Times New Roman" w:eastAsia="Times New Roman" w:hAnsi="Times New Roman" w:cs="Times New Roman"/>
        <w:sz w:val="24"/>
        <w:szCs w:val="24"/>
        <w:lang w:eastAsia="ru-RU"/>
      </w:rPr>
      <w:t>виртуализированной инфраструктуры</w:t>
    </w:r>
    <w:r w:rsidRPr="007719EC">
      <w:rPr>
        <w:rFonts w:ascii="Times New Roman" w:hAnsi="Times New Roman" w:cs="Times New Roman"/>
        <w:spacing w:val="-2"/>
        <w:sz w:val="24"/>
      </w:rPr>
      <w:t xml:space="preserve"> // Международный журнал информационных технологий и энергоэффективности.– 202</w:t>
    </w:r>
    <w:r w:rsidRPr="00F429E1">
      <w:rPr>
        <w:rFonts w:ascii="Times New Roman" w:hAnsi="Times New Roman" w:cs="Times New Roman"/>
        <w:spacing w:val="-2"/>
        <w:sz w:val="24"/>
      </w:rPr>
      <w:t>6</w:t>
    </w:r>
    <w:r w:rsidRPr="007719EC">
      <w:rPr>
        <w:rFonts w:ascii="Times New Roman" w:hAnsi="Times New Roman" w:cs="Times New Roman"/>
        <w:spacing w:val="-2"/>
        <w:sz w:val="24"/>
      </w:rPr>
      <w:t xml:space="preserve">. –Т. </w:t>
    </w:r>
    <w:r>
      <w:rPr>
        <w:rFonts w:ascii="Times New Roman" w:hAnsi="Times New Roman" w:cs="Times New Roman"/>
        <w:spacing w:val="-2"/>
        <w:sz w:val="24"/>
      </w:rPr>
      <w:t>1</w:t>
    </w:r>
    <w:r w:rsidRPr="00F429E1">
      <w:rPr>
        <w:rFonts w:ascii="Times New Roman" w:hAnsi="Times New Roman" w:cs="Times New Roman"/>
        <w:spacing w:val="-2"/>
        <w:sz w:val="24"/>
      </w:rPr>
      <w:t>1</w:t>
    </w:r>
    <w:r w:rsidRPr="007719EC">
      <w:rPr>
        <w:rFonts w:ascii="Times New Roman" w:hAnsi="Times New Roman" w:cs="Times New Roman"/>
        <w:spacing w:val="-2"/>
        <w:sz w:val="24"/>
      </w:rPr>
      <w:t xml:space="preserve"> № </w:t>
    </w:r>
    <w:r>
      <w:rPr>
        <w:rFonts w:ascii="Times New Roman" w:hAnsi="Times New Roman" w:cs="Times New Roman"/>
        <w:spacing w:val="-2"/>
        <w:sz w:val="24"/>
      </w:rPr>
      <w:t>1</w:t>
    </w:r>
    <w:r w:rsidRPr="007719EC">
      <w:rPr>
        <w:rFonts w:ascii="Times New Roman" w:hAnsi="Times New Roman" w:cs="Times New Roman"/>
        <w:spacing w:val="-2"/>
        <w:sz w:val="24"/>
      </w:rPr>
      <w:t>(</w:t>
    </w:r>
    <w:r>
      <w:rPr>
        <w:rFonts w:ascii="Times New Roman" w:hAnsi="Times New Roman" w:cs="Times New Roman"/>
        <w:spacing w:val="-2"/>
        <w:sz w:val="24"/>
      </w:rPr>
      <w:t>6</w:t>
    </w:r>
    <w:r w:rsidRPr="00F429E1">
      <w:rPr>
        <w:rFonts w:ascii="Times New Roman" w:hAnsi="Times New Roman" w:cs="Times New Roman"/>
        <w:spacing w:val="-2"/>
        <w:sz w:val="24"/>
      </w:rPr>
      <w:t>3</w:t>
    </w:r>
    <w:r w:rsidRPr="007719EC">
      <w:rPr>
        <w:rFonts w:ascii="Times New Roman" w:hAnsi="Times New Roman" w:cs="Times New Roman"/>
        <w:spacing w:val="-2"/>
        <w:sz w:val="24"/>
      </w:rPr>
      <w:t xml:space="preserve">) с. </w:t>
    </w:r>
    <w:r>
      <w:rPr>
        <w:rFonts w:ascii="Times New Roman" w:hAnsi="Times New Roman" w:cs="Times New Roman"/>
        <w:spacing w:val="-2"/>
        <w:sz w:val="24"/>
      </w:rPr>
      <w:t>6</w:t>
    </w:r>
    <w:r w:rsidR="007D68F7">
      <w:rPr>
        <w:rFonts w:ascii="Times New Roman" w:hAnsi="Times New Roman" w:cs="Times New Roman"/>
        <w:spacing w:val="-2"/>
        <w:sz w:val="24"/>
      </w:rPr>
      <w:t>2</w:t>
    </w:r>
    <w:r w:rsidRPr="007719EC">
      <w:rPr>
        <w:rFonts w:ascii="Times New Roman" w:hAnsi="Times New Roman" w:cs="Times New Roman"/>
        <w:spacing w:val="-2"/>
        <w:sz w:val="24"/>
      </w:rPr>
      <w:t>–</w:t>
    </w:r>
    <w:r>
      <w:rPr>
        <w:rFonts w:ascii="Times New Roman" w:hAnsi="Times New Roman" w:cs="Times New Roman"/>
        <w:spacing w:val="-2"/>
        <w:sz w:val="24"/>
      </w:rPr>
      <w:t>6</w:t>
    </w:r>
    <w:r w:rsidR="007D68F7">
      <w:rPr>
        <w:rFonts w:ascii="Times New Roman" w:hAnsi="Times New Roman" w:cs="Times New Roman"/>
        <w:spacing w:val="-2"/>
        <w:sz w:val="24"/>
      </w:rPr>
      <w:t>9</w:t>
    </w:r>
    <w:r>
      <w:rPr>
        <w:rFonts w:ascii="Times New Roman" w:hAnsi="Times New Roman" w:cs="Times New Roman"/>
        <w:spacing w:val="-2"/>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6148"/>
      <w:gridCol w:w="1704"/>
    </w:tblGrid>
    <w:tr w:rsidR="00901006" w14:paraId="7E8FE84F" w14:textId="77777777" w:rsidTr="00531279">
      <w:tc>
        <w:tcPr>
          <w:tcW w:w="9628" w:type="dxa"/>
          <w:gridSpan w:val="3"/>
        </w:tcPr>
        <w:p w14:paraId="482640C7" w14:textId="381F9797" w:rsidR="00901006" w:rsidRPr="006B68A4" w:rsidRDefault="006B68A4" w:rsidP="006B68A4">
          <w:pPr>
            <w:jc w:val="center"/>
            <w:rPr>
              <w:rFonts w:ascii="Times New Roman" w:hAnsi="Times New Roman"/>
              <w:sz w:val="24"/>
              <w:szCs w:val="24"/>
            </w:rPr>
          </w:pPr>
          <w:bookmarkStart w:id="2" w:name="_Hlk67514766"/>
          <w:r w:rsidRPr="006B68A4">
            <w:rPr>
              <w:rFonts w:ascii="Times New Roman" w:hAnsi="Times New Roman" w:cs="Times New Roman"/>
              <w:iCs/>
              <w:sz w:val="24"/>
              <w:szCs w:val="24"/>
            </w:rPr>
            <w:t xml:space="preserve">Семеняка </w:t>
          </w:r>
          <w:r w:rsidRPr="006B68A4">
            <w:rPr>
              <w:rFonts w:ascii="Times New Roman" w:hAnsi="Times New Roman" w:cs="Times New Roman"/>
              <w:iCs/>
              <w:sz w:val="24"/>
              <w:szCs w:val="24"/>
            </w:rPr>
            <w:t xml:space="preserve">И.А. </w:t>
          </w:r>
          <w:r w:rsidRPr="006B68A4">
            <w:rPr>
              <w:rFonts w:ascii="Times New Roman" w:eastAsia="Times New Roman" w:hAnsi="Times New Roman" w:cs="Times New Roman"/>
              <w:sz w:val="24"/>
              <w:szCs w:val="24"/>
              <w:lang w:eastAsia="ru-RU"/>
            </w:rPr>
            <w:t xml:space="preserve">Метрики, логи и трейсы как основа мониторинга </w:t>
          </w:r>
          <w:r w:rsidRPr="006B68A4">
            <w:rPr>
              <w:rFonts w:ascii="Times New Roman" w:eastAsia="Times New Roman" w:hAnsi="Times New Roman" w:cs="Times New Roman"/>
              <w:sz w:val="24"/>
              <w:szCs w:val="24"/>
              <w:lang w:eastAsia="ru-RU"/>
            </w:rPr>
            <w:t>виртуализированной инфраструктуры</w:t>
          </w:r>
          <w:r w:rsidR="00722584" w:rsidRPr="007719EC">
            <w:rPr>
              <w:rFonts w:ascii="Times New Roman" w:hAnsi="Times New Roman" w:cs="Times New Roman"/>
              <w:spacing w:val="-2"/>
              <w:sz w:val="24"/>
            </w:rPr>
            <w:t xml:space="preserve"> </w:t>
          </w:r>
          <w:r w:rsidR="00901006" w:rsidRPr="007719EC">
            <w:rPr>
              <w:rFonts w:ascii="Times New Roman" w:hAnsi="Times New Roman" w:cs="Times New Roman"/>
              <w:spacing w:val="-2"/>
              <w:sz w:val="24"/>
            </w:rPr>
            <w:t>// Международный журнал информационных технологий и энергоэффективности.– 202</w:t>
          </w:r>
          <w:r w:rsidR="002C4129" w:rsidRPr="00F429E1">
            <w:rPr>
              <w:rFonts w:ascii="Times New Roman" w:hAnsi="Times New Roman" w:cs="Times New Roman"/>
              <w:spacing w:val="-2"/>
              <w:sz w:val="24"/>
            </w:rPr>
            <w:t>6</w:t>
          </w:r>
          <w:r w:rsidR="00901006" w:rsidRPr="007719EC">
            <w:rPr>
              <w:rFonts w:ascii="Times New Roman" w:hAnsi="Times New Roman" w:cs="Times New Roman"/>
              <w:spacing w:val="-2"/>
              <w:sz w:val="24"/>
            </w:rPr>
            <w:t xml:space="preserve">. –Т. </w:t>
          </w:r>
          <w:r w:rsidR="00CF34A2">
            <w:rPr>
              <w:rFonts w:ascii="Times New Roman" w:hAnsi="Times New Roman" w:cs="Times New Roman"/>
              <w:spacing w:val="-2"/>
              <w:sz w:val="24"/>
            </w:rPr>
            <w:t>1</w:t>
          </w:r>
          <w:r w:rsidR="002C4129" w:rsidRPr="00F429E1">
            <w:rPr>
              <w:rFonts w:ascii="Times New Roman" w:hAnsi="Times New Roman" w:cs="Times New Roman"/>
              <w:spacing w:val="-2"/>
              <w:sz w:val="24"/>
            </w:rPr>
            <w:t>1</w:t>
          </w:r>
          <w:r w:rsidR="00901006" w:rsidRPr="007719EC">
            <w:rPr>
              <w:rFonts w:ascii="Times New Roman" w:hAnsi="Times New Roman" w:cs="Times New Roman"/>
              <w:spacing w:val="-2"/>
              <w:sz w:val="24"/>
            </w:rPr>
            <w:t xml:space="preserve"> № </w:t>
          </w:r>
          <w:r w:rsidR="00CF34A2">
            <w:rPr>
              <w:rFonts w:ascii="Times New Roman" w:hAnsi="Times New Roman" w:cs="Times New Roman"/>
              <w:spacing w:val="-2"/>
              <w:sz w:val="24"/>
            </w:rPr>
            <w:t>1</w:t>
          </w:r>
          <w:r w:rsidR="00901006" w:rsidRPr="007719EC">
            <w:rPr>
              <w:rFonts w:ascii="Times New Roman" w:hAnsi="Times New Roman" w:cs="Times New Roman"/>
              <w:spacing w:val="-2"/>
              <w:sz w:val="24"/>
            </w:rPr>
            <w:t>(</w:t>
          </w:r>
          <w:r w:rsidR="00CF34A2">
            <w:rPr>
              <w:rFonts w:ascii="Times New Roman" w:hAnsi="Times New Roman" w:cs="Times New Roman"/>
              <w:spacing w:val="-2"/>
              <w:sz w:val="24"/>
            </w:rPr>
            <w:t>6</w:t>
          </w:r>
          <w:r w:rsidR="002C4129" w:rsidRPr="00F429E1">
            <w:rPr>
              <w:rFonts w:ascii="Times New Roman" w:hAnsi="Times New Roman" w:cs="Times New Roman"/>
              <w:spacing w:val="-2"/>
              <w:sz w:val="24"/>
            </w:rPr>
            <w:t>3</w:t>
          </w:r>
          <w:r w:rsidR="00901006" w:rsidRPr="007719EC">
            <w:rPr>
              <w:rFonts w:ascii="Times New Roman" w:hAnsi="Times New Roman" w:cs="Times New Roman"/>
              <w:spacing w:val="-2"/>
              <w:sz w:val="24"/>
            </w:rPr>
            <w:t xml:space="preserve">) с. </w:t>
          </w:r>
          <w:r>
            <w:rPr>
              <w:rFonts w:ascii="Times New Roman" w:hAnsi="Times New Roman" w:cs="Times New Roman"/>
              <w:spacing w:val="-2"/>
              <w:sz w:val="24"/>
            </w:rPr>
            <w:t>6</w:t>
          </w:r>
          <w:r w:rsidR="007D68F7">
            <w:rPr>
              <w:rFonts w:ascii="Times New Roman" w:hAnsi="Times New Roman" w:cs="Times New Roman"/>
              <w:spacing w:val="-2"/>
              <w:sz w:val="24"/>
            </w:rPr>
            <w:t>2</w:t>
          </w:r>
          <w:r w:rsidR="00901006" w:rsidRPr="007719EC">
            <w:rPr>
              <w:rFonts w:ascii="Times New Roman" w:hAnsi="Times New Roman" w:cs="Times New Roman"/>
              <w:spacing w:val="-2"/>
              <w:sz w:val="24"/>
            </w:rPr>
            <w:t>–</w:t>
          </w:r>
          <w:r>
            <w:rPr>
              <w:rFonts w:ascii="Times New Roman" w:hAnsi="Times New Roman" w:cs="Times New Roman"/>
              <w:spacing w:val="-2"/>
              <w:sz w:val="24"/>
            </w:rPr>
            <w:t>6</w:t>
          </w:r>
          <w:r w:rsidR="007D68F7">
            <w:rPr>
              <w:rFonts w:ascii="Times New Roman" w:hAnsi="Times New Roman" w:cs="Times New Roman"/>
              <w:spacing w:val="-2"/>
              <w:sz w:val="24"/>
            </w:rPr>
            <w:t>9</w:t>
          </w:r>
        </w:p>
      </w:tc>
    </w:tr>
    <w:tr w:rsidR="00901006" w14:paraId="42319743" w14:textId="77777777" w:rsidTr="00963372">
      <w:tc>
        <w:tcPr>
          <w:tcW w:w="1271" w:type="dxa"/>
          <w:tcBorders>
            <w:top w:val="single" w:sz="12" w:space="0" w:color="auto"/>
            <w:bottom w:val="single" w:sz="24" w:space="0" w:color="auto"/>
          </w:tcBorders>
        </w:tcPr>
        <w:p w14:paraId="71D00C9E" w14:textId="77777777" w:rsidR="00901006" w:rsidRDefault="00901006" w:rsidP="00531279">
          <w:pPr>
            <w:pStyle w:val="af9"/>
          </w:pPr>
          <w:r>
            <w:rPr>
              <w:rFonts w:ascii="Times New Roman" w:hAnsi="Times New Roman" w:cs="Times New Roman"/>
              <w:noProof/>
              <w:spacing w:val="-4"/>
              <w:sz w:val="24"/>
              <w:lang w:eastAsia="ru-RU"/>
            </w:rPr>
            <w:drawing>
              <wp:inline distT="0" distB="0" distL="0" distR="0" wp14:anchorId="28F42290" wp14:editId="38DEC288">
                <wp:extent cx="996950" cy="1169035"/>
                <wp:effectExtent l="0" t="0" r="0" b="0"/>
                <wp:docPr id="1" name="Picture 22" descr="Logotip_izdatelstv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Logotip_izdatelstva_1"/>
                        <pic:cNvPicPr>
                          <a:picLocks/>
                        </pic:cNvPicPr>
                      </pic:nvPicPr>
                      <pic:blipFill>
                        <a:blip r:embed="rId1">
                          <a:extLst>
                            <a:ext uri="{28A0092B-C50C-407E-A947-70E740481C1C}">
                              <a14:useLocalDpi xmlns:a14="http://schemas.microsoft.com/office/drawing/2010/main" val="0"/>
                            </a:ext>
                          </a:extLst>
                        </a:blip>
                        <a:srcRect l="16499" t="10126" r="17125" b="13000"/>
                        <a:stretch>
                          <a:fillRect/>
                        </a:stretch>
                      </pic:blipFill>
                      <pic:spPr bwMode="auto">
                        <a:xfrm>
                          <a:off x="0" y="0"/>
                          <a:ext cx="996950" cy="1169035"/>
                        </a:xfrm>
                        <a:prstGeom prst="rect">
                          <a:avLst/>
                        </a:prstGeom>
                        <a:noFill/>
                        <a:ln>
                          <a:noFill/>
                        </a:ln>
                      </pic:spPr>
                    </pic:pic>
                  </a:graphicData>
                </a:graphic>
              </wp:inline>
            </w:drawing>
          </w:r>
        </w:p>
      </w:tc>
      <w:tc>
        <w:tcPr>
          <w:tcW w:w="6662" w:type="dxa"/>
          <w:tcBorders>
            <w:top w:val="single" w:sz="12" w:space="0" w:color="auto"/>
            <w:bottom w:val="single" w:sz="24" w:space="0" w:color="auto"/>
          </w:tcBorders>
          <w:vAlign w:val="center"/>
        </w:tcPr>
        <w:p w14:paraId="5580F538" w14:textId="77777777" w:rsidR="00901006" w:rsidRDefault="00901006" w:rsidP="00963372">
          <w:pPr>
            <w:pStyle w:val="af9"/>
            <w:jc w:val="center"/>
            <w:rPr>
              <w:rFonts w:ascii="Times New Roman" w:hAnsi="Times New Roman" w:cs="Times New Roman"/>
              <w:spacing w:val="-4"/>
              <w:sz w:val="24"/>
            </w:rPr>
          </w:pPr>
          <w:r w:rsidRPr="00A8317F">
            <w:rPr>
              <w:rFonts w:ascii="Times New Roman" w:hAnsi="Times New Roman" w:cs="Times New Roman"/>
              <w:spacing w:val="-4"/>
              <w:sz w:val="24"/>
            </w:rPr>
            <w:t>Международный журнал информационных технологий и энергоэффективности</w:t>
          </w:r>
        </w:p>
        <w:p w14:paraId="4F4C4DDE" w14:textId="77777777" w:rsidR="00901006" w:rsidRDefault="00901006" w:rsidP="00963372">
          <w:pPr>
            <w:pStyle w:val="af9"/>
            <w:jc w:val="center"/>
            <w:rPr>
              <w:rFonts w:ascii="Times New Roman" w:hAnsi="Times New Roman" w:cs="Times New Roman"/>
              <w:spacing w:val="-4"/>
              <w:sz w:val="24"/>
            </w:rPr>
          </w:pPr>
        </w:p>
        <w:p w14:paraId="3D542666" w14:textId="77777777" w:rsidR="00901006" w:rsidRPr="00A8317F" w:rsidRDefault="00901006" w:rsidP="00963372">
          <w:pPr>
            <w:pStyle w:val="af9"/>
            <w:jc w:val="center"/>
            <w:rPr>
              <w:rFonts w:ascii="Times New Roman" w:hAnsi="Times New Roman" w:cs="Times New Roman"/>
              <w:spacing w:val="-6"/>
              <w:sz w:val="24"/>
            </w:rPr>
          </w:pPr>
          <w:r w:rsidRPr="00A8317F">
            <w:rPr>
              <w:rFonts w:ascii="Times New Roman" w:hAnsi="Times New Roman" w:cs="Times New Roman"/>
              <w:spacing w:val="-6"/>
              <w:sz w:val="24"/>
            </w:rPr>
            <w:t xml:space="preserve">Сайт журнала: </w:t>
          </w:r>
          <w:hyperlink r:id="rId2" w:history="1">
            <w:r w:rsidRPr="00A8317F">
              <w:rPr>
                <w:rStyle w:val="af7"/>
                <w:rFonts w:ascii="Times New Roman" w:hAnsi="Times New Roman" w:cs="Times New Roman"/>
                <w:spacing w:val="-6"/>
                <w:sz w:val="24"/>
                <w:lang w:val="en-US"/>
              </w:rPr>
              <w:t>h</w:t>
            </w:r>
            <w:r w:rsidRPr="00A8317F">
              <w:rPr>
                <w:rStyle w:val="af7"/>
                <w:rFonts w:ascii="Times New Roman" w:hAnsi="Times New Roman" w:cs="Times New Roman"/>
                <w:spacing w:val="-6"/>
                <w:sz w:val="24"/>
              </w:rPr>
              <w:t>ttp://www.openaccessscience.ru/index.php/ijcse/</w:t>
            </w:r>
          </w:hyperlink>
        </w:p>
      </w:tc>
      <w:tc>
        <w:tcPr>
          <w:tcW w:w="1695" w:type="dxa"/>
          <w:tcBorders>
            <w:bottom w:val="single" w:sz="24" w:space="0" w:color="auto"/>
          </w:tcBorders>
        </w:tcPr>
        <w:p w14:paraId="6051EE58" w14:textId="77777777" w:rsidR="00901006" w:rsidRDefault="00901006" w:rsidP="00531279">
          <w:pPr>
            <w:pStyle w:val="af9"/>
          </w:pPr>
          <w:r>
            <w:rPr>
              <w:noProof/>
              <w:lang w:eastAsia="ru-RU"/>
            </w:rPr>
            <w:drawing>
              <wp:inline distT="0" distB="0" distL="0" distR="0" wp14:anchorId="54D9BB8A" wp14:editId="3FFC78B2">
                <wp:extent cx="944880" cy="1212850"/>
                <wp:effectExtent l="0" t="0" r="0" b="0"/>
                <wp:docPr id="2" name="Picture 23" descr="Oblozhka-zhurnala-19-tom1-nomer2-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Oblozhka-zhurnala-19-tom1-nomer2-10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1212850"/>
                        </a:xfrm>
                        <a:prstGeom prst="rect">
                          <a:avLst/>
                        </a:prstGeom>
                        <a:noFill/>
                        <a:ln>
                          <a:noFill/>
                        </a:ln>
                      </pic:spPr>
                    </pic:pic>
                  </a:graphicData>
                </a:graphic>
              </wp:inline>
            </w:drawing>
          </w:r>
        </w:p>
      </w:tc>
    </w:tr>
    <w:bookmarkEnd w:id="2"/>
  </w:tbl>
  <w:p w14:paraId="0384B165" w14:textId="77777777" w:rsidR="00901006" w:rsidRPr="00531279" w:rsidRDefault="00901006" w:rsidP="00531279">
    <w:pPr>
      <w:pStyle w:val="af9"/>
      <w:rPr>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CCB"/>
    <w:multiLevelType w:val="hybridMultilevel"/>
    <w:tmpl w:val="BB6258D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F1812EC"/>
    <w:multiLevelType w:val="hybridMultilevel"/>
    <w:tmpl w:val="4CA8411E"/>
    <w:lvl w:ilvl="0" w:tplc="D2324250">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6057A0"/>
    <w:multiLevelType w:val="multilevel"/>
    <w:tmpl w:val="D6C6EA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BB84BE5"/>
    <w:multiLevelType w:val="multilevel"/>
    <w:tmpl w:val="87986E88"/>
    <w:styleLink w:val="WWNum41"/>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6AE058CF"/>
    <w:multiLevelType w:val="hybridMultilevel"/>
    <w:tmpl w:val="CB74D174"/>
    <w:lvl w:ilvl="0" w:tplc="71EE41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03533328">
    <w:abstractNumId w:val="2"/>
  </w:num>
  <w:num w:numId="2" w16cid:durableId="691885238">
    <w:abstractNumId w:val="3"/>
  </w:num>
  <w:num w:numId="3" w16cid:durableId="121388198">
    <w:abstractNumId w:val="0"/>
  </w:num>
  <w:num w:numId="4" w16cid:durableId="1150172147">
    <w:abstractNumId w:val="4"/>
  </w:num>
  <w:num w:numId="5" w16cid:durableId="21261502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97"/>
    <w:rsid w:val="00003172"/>
    <w:rsid w:val="00007877"/>
    <w:rsid w:val="00014A71"/>
    <w:rsid w:val="00014DBE"/>
    <w:rsid w:val="00015147"/>
    <w:rsid w:val="0002031A"/>
    <w:rsid w:val="000208C6"/>
    <w:rsid w:val="00024A12"/>
    <w:rsid w:val="00033BD9"/>
    <w:rsid w:val="00040431"/>
    <w:rsid w:val="00041CB5"/>
    <w:rsid w:val="00042D6C"/>
    <w:rsid w:val="000433B7"/>
    <w:rsid w:val="0004437E"/>
    <w:rsid w:val="0004520C"/>
    <w:rsid w:val="00045278"/>
    <w:rsid w:val="0004592B"/>
    <w:rsid w:val="00053A7C"/>
    <w:rsid w:val="000547FB"/>
    <w:rsid w:val="00055F69"/>
    <w:rsid w:val="00071D22"/>
    <w:rsid w:val="00075849"/>
    <w:rsid w:val="0007665B"/>
    <w:rsid w:val="00083318"/>
    <w:rsid w:val="000A35D1"/>
    <w:rsid w:val="000A6F5A"/>
    <w:rsid w:val="000B2138"/>
    <w:rsid w:val="000C47AE"/>
    <w:rsid w:val="000C70AE"/>
    <w:rsid w:val="000D0E34"/>
    <w:rsid w:val="000D3BA3"/>
    <w:rsid w:val="000D546C"/>
    <w:rsid w:val="000D61B3"/>
    <w:rsid w:val="000D6358"/>
    <w:rsid w:val="000E56DA"/>
    <w:rsid w:val="000E5C5F"/>
    <w:rsid w:val="000F1A4E"/>
    <w:rsid w:val="000F3EA9"/>
    <w:rsid w:val="00107823"/>
    <w:rsid w:val="00107FA6"/>
    <w:rsid w:val="0011631F"/>
    <w:rsid w:val="001168AD"/>
    <w:rsid w:val="00117A62"/>
    <w:rsid w:val="0012217A"/>
    <w:rsid w:val="00127EC8"/>
    <w:rsid w:val="00140BCA"/>
    <w:rsid w:val="001425A4"/>
    <w:rsid w:val="00142BEA"/>
    <w:rsid w:val="00143779"/>
    <w:rsid w:val="00147B1E"/>
    <w:rsid w:val="00152658"/>
    <w:rsid w:val="0015445B"/>
    <w:rsid w:val="00155008"/>
    <w:rsid w:val="00156A8D"/>
    <w:rsid w:val="001573C7"/>
    <w:rsid w:val="00166B43"/>
    <w:rsid w:val="001670F4"/>
    <w:rsid w:val="00171922"/>
    <w:rsid w:val="00174C1B"/>
    <w:rsid w:val="00175156"/>
    <w:rsid w:val="0018020F"/>
    <w:rsid w:val="0018298B"/>
    <w:rsid w:val="0018443E"/>
    <w:rsid w:val="00185748"/>
    <w:rsid w:val="001906CE"/>
    <w:rsid w:val="0019364D"/>
    <w:rsid w:val="00196D34"/>
    <w:rsid w:val="001A0313"/>
    <w:rsid w:val="001A0A6D"/>
    <w:rsid w:val="001A0D53"/>
    <w:rsid w:val="001A4032"/>
    <w:rsid w:val="001A5F81"/>
    <w:rsid w:val="001A7C60"/>
    <w:rsid w:val="001B0E11"/>
    <w:rsid w:val="001B285D"/>
    <w:rsid w:val="001B3D5A"/>
    <w:rsid w:val="001B5559"/>
    <w:rsid w:val="001B5BFF"/>
    <w:rsid w:val="001C1567"/>
    <w:rsid w:val="001C2B7A"/>
    <w:rsid w:val="001C4E87"/>
    <w:rsid w:val="001D1C03"/>
    <w:rsid w:val="001D38C6"/>
    <w:rsid w:val="001D4695"/>
    <w:rsid w:val="001D70EC"/>
    <w:rsid w:val="001D72CB"/>
    <w:rsid w:val="001E1BF8"/>
    <w:rsid w:val="001E473B"/>
    <w:rsid w:val="001E478C"/>
    <w:rsid w:val="001E5725"/>
    <w:rsid w:val="001E598C"/>
    <w:rsid w:val="001E6A42"/>
    <w:rsid w:val="001E77AE"/>
    <w:rsid w:val="001F0298"/>
    <w:rsid w:val="001F0644"/>
    <w:rsid w:val="001F28B6"/>
    <w:rsid w:val="001F29A0"/>
    <w:rsid w:val="001F49DF"/>
    <w:rsid w:val="001F50DC"/>
    <w:rsid w:val="001F7B60"/>
    <w:rsid w:val="0020115C"/>
    <w:rsid w:val="00203D07"/>
    <w:rsid w:val="00204192"/>
    <w:rsid w:val="00204BB5"/>
    <w:rsid w:val="002051B6"/>
    <w:rsid w:val="00205DBF"/>
    <w:rsid w:val="00212E9E"/>
    <w:rsid w:val="00213A7E"/>
    <w:rsid w:val="00214A42"/>
    <w:rsid w:val="00215E49"/>
    <w:rsid w:val="002161DB"/>
    <w:rsid w:val="00216D6A"/>
    <w:rsid w:val="00223AD6"/>
    <w:rsid w:val="0022560F"/>
    <w:rsid w:val="0022631B"/>
    <w:rsid w:val="00227726"/>
    <w:rsid w:val="00227FFA"/>
    <w:rsid w:val="00233728"/>
    <w:rsid w:val="00241D7E"/>
    <w:rsid w:val="00245260"/>
    <w:rsid w:val="00260489"/>
    <w:rsid w:val="0026500A"/>
    <w:rsid w:val="002662CC"/>
    <w:rsid w:val="00266919"/>
    <w:rsid w:val="0027085A"/>
    <w:rsid w:val="00273685"/>
    <w:rsid w:val="0028196B"/>
    <w:rsid w:val="0028212D"/>
    <w:rsid w:val="00287881"/>
    <w:rsid w:val="002907E9"/>
    <w:rsid w:val="002913EA"/>
    <w:rsid w:val="0029162E"/>
    <w:rsid w:val="00291C04"/>
    <w:rsid w:val="002974E4"/>
    <w:rsid w:val="00297A47"/>
    <w:rsid w:val="00297B36"/>
    <w:rsid w:val="002A3A37"/>
    <w:rsid w:val="002A5D4B"/>
    <w:rsid w:val="002A66C0"/>
    <w:rsid w:val="002B764C"/>
    <w:rsid w:val="002B7712"/>
    <w:rsid w:val="002C0F5A"/>
    <w:rsid w:val="002C1A2C"/>
    <w:rsid w:val="002C1CC7"/>
    <w:rsid w:val="002C3806"/>
    <w:rsid w:val="002C39A1"/>
    <w:rsid w:val="002C4129"/>
    <w:rsid w:val="002C7CB4"/>
    <w:rsid w:val="002D73AC"/>
    <w:rsid w:val="002E5111"/>
    <w:rsid w:val="002E5177"/>
    <w:rsid w:val="002E76BF"/>
    <w:rsid w:val="002E7F51"/>
    <w:rsid w:val="002F32D8"/>
    <w:rsid w:val="002F34F7"/>
    <w:rsid w:val="002F4415"/>
    <w:rsid w:val="002F6526"/>
    <w:rsid w:val="0030285C"/>
    <w:rsid w:val="00302D35"/>
    <w:rsid w:val="00305554"/>
    <w:rsid w:val="003130D4"/>
    <w:rsid w:val="00315958"/>
    <w:rsid w:val="00324C4F"/>
    <w:rsid w:val="00331E5A"/>
    <w:rsid w:val="0033412F"/>
    <w:rsid w:val="00335B04"/>
    <w:rsid w:val="00336EE7"/>
    <w:rsid w:val="00340100"/>
    <w:rsid w:val="00342EA4"/>
    <w:rsid w:val="0034453A"/>
    <w:rsid w:val="0034549D"/>
    <w:rsid w:val="00345AF6"/>
    <w:rsid w:val="00355BF2"/>
    <w:rsid w:val="00360AA7"/>
    <w:rsid w:val="00372B80"/>
    <w:rsid w:val="00373903"/>
    <w:rsid w:val="00374978"/>
    <w:rsid w:val="0037639C"/>
    <w:rsid w:val="00376F10"/>
    <w:rsid w:val="00380531"/>
    <w:rsid w:val="00381499"/>
    <w:rsid w:val="00386528"/>
    <w:rsid w:val="0038783E"/>
    <w:rsid w:val="0039119A"/>
    <w:rsid w:val="0039275E"/>
    <w:rsid w:val="00394F31"/>
    <w:rsid w:val="00397D71"/>
    <w:rsid w:val="003A263C"/>
    <w:rsid w:val="003A38B4"/>
    <w:rsid w:val="003A4BB0"/>
    <w:rsid w:val="003A61C4"/>
    <w:rsid w:val="003C03A3"/>
    <w:rsid w:val="003C145A"/>
    <w:rsid w:val="003C2A2B"/>
    <w:rsid w:val="003C2F56"/>
    <w:rsid w:val="003C565D"/>
    <w:rsid w:val="003C6177"/>
    <w:rsid w:val="003D159D"/>
    <w:rsid w:val="003D4104"/>
    <w:rsid w:val="003F5154"/>
    <w:rsid w:val="003F63EC"/>
    <w:rsid w:val="003F6E42"/>
    <w:rsid w:val="003F7267"/>
    <w:rsid w:val="00400031"/>
    <w:rsid w:val="004006EC"/>
    <w:rsid w:val="004028F8"/>
    <w:rsid w:val="004071DA"/>
    <w:rsid w:val="0041570D"/>
    <w:rsid w:val="00421258"/>
    <w:rsid w:val="00423E92"/>
    <w:rsid w:val="00425CF3"/>
    <w:rsid w:val="00431E11"/>
    <w:rsid w:val="00435E54"/>
    <w:rsid w:val="004409A8"/>
    <w:rsid w:val="004425CB"/>
    <w:rsid w:val="0044261A"/>
    <w:rsid w:val="0044295D"/>
    <w:rsid w:val="00444CBC"/>
    <w:rsid w:val="004510ED"/>
    <w:rsid w:val="0045177A"/>
    <w:rsid w:val="00455FEC"/>
    <w:rsid w:val="00457671"/>
    <w:rsid w:val="00460801"/>
    <w:rsid w:val="00461A20"/>
    <w:rsid w:val="00461F4C"/>
    <w:rsid w:val="00465F5E"/>
    <w:rsid w:val="00467490"/>
    <w:rsid w:val="004676AF"/>
    <w:rsid w:val="00472D58"/>
    <w:rsid w:val="00473C42"/>
    <w:rsid w:val="00473F02"/>
    <w:rsid w:val="00474419"/>
    <w:rsid w:val="00476FA2"/>
    <w:rsid w:val="00481FC1"/>
    <w:rsid w:val="00484E8C"/>
    <w:rsid w:val="00485636"/>
    <w:rsid w:val="00486E02"/>
    <w:rsid w:val="00496787"/>
    <w:rsid w:val="00497DB4"/>
    <w:rsid w:val="004A224D"/>
    <w:rsid w:val="004B3F81"/>
    <w:rsid w:val="004C1191"/>
    <w:rsid w:val="004C4B25"/>
    <w:rsid w:val="004D3ABE"/>
    <w:rsid w:val="004D5EC4"/>
    <w:rsid w:val="004E1204"/>
    <w:rsid w:val="004E6B93"/>
    <w:rsid w:val="004F42E6"/>
    <w:rsid w:val="004F530D"/>
    <w:rsid w:val="00501E47"/>
    <w:rsid w:val="00502643"/>
    <w:rsid w:val="00503529"/>
    <w:rsid w:val="005231BE"/>
    <w:rsid w:val="00523B98"/>
    <w:rsid w:val="005309AD"/>
    <w:rsid w:val="005309ED"/>
    <w:rsid w:val="00531279"/>
    <w:rsid w:val="00531F80"/>
    <w:rsid w:val="00533108"/>
    <w:rsid w:val="0053479D"/>
    <w:rsid w:val="005378C1"/>
    <w:rsid w:val="00540640"/>
    <w:rsid w:val="00543F80"/>
    <w:rsid w:val="00550A01"/>
    <w:rsid w:val="00552C69"/>
    <w:rsid w:val="00554580"/>
    <w:rsid w:val="00556363"/>
    <w:rsid w:val="00556E27"/>
    <w:rsid w:val="005579E1"/>
    <w:rsid w:val="00564074"/>
    <w:rsid w:val="00572717"/>
    <w:rsid w:val="0057397A"/>
    <w:rsid w:val="0057656F"/>
    <w:rsid w:val="00577146"/>
    <w:rsid w:val="00580697"/>
    <w:rsid w:val="00582160"/>
    <w:rsid w:val="005857F2"/>
    <w:rsid w:val="00591A59"/>
    <w:rsid w:val="00591EEA"/>
    <w:rsid w:val="0059442B"/>
    <w:rsid w:val="005A18AE"/>
    <w:rsid w:val="005A5A77"/>
    <w:rsid w:val="005B1A88"/>
    <w:rsid w:val="005C0919"/>
    <w:rsid w:val="005C1481"/>
    <w:rsid w:val="005C3ED4"/>
    <w:rsid w:val="005C4BEC"/>
    <w:rsid w:val="005C62A1"/>
    <w:rsid w:val="005D0F37"/>
    <w:rsid w:val="005D3B81"/>
    <w:rsid w:val="005D4FE1"/>
    <w:rsid w:val="005E6C05"/>
    <w:rsid w:val="005E7BFA"/>
    <w:rsid w:val="0060457B"/>
    <w:rsid w:val="00607CD1"/>
    <w:rsid w:val="00615A77"/>
    <w:rsid w:val="00615B92"/>
    <w:rsid w:val="00625B98"/>
    <w:rsid w:val="00625ECA"/>
    <w:rsid w:val="00626884"/>
    <w:rsid w:val="00632040"/>
    <w:rsid w:val="00634C65"/>
    <w:rsid w:val="00643B13"/>
    <w:rsid w:val="00643B14"/>
    <w:rsid w:val="0064507C"/>
    <w:rsid w:val="006479F7"/>
    <w:rsid w:val="00654C7C"/>
    <w:rsid w:val="00655019"/>
    <w:rsid w:val="00655C6C"/>
    <w:rsid w:val="00656F40"/>
    <w:rsid w:val="0065712D"/>
    <w:rsid w:val="006653A7"/>
    <w:rsid w:val="00666526"/>
    <w:rsid w:val="006670E4"/>
    <w:rsid w:val="00667C82"/>
    <w:rsid w:val="00676F1C"/>
    <w:rsid w:val="00682347"/>
    <w:rsid w:val="00682C1C"/>
    <w:rsid w:val="0068590D"/>
    <w:rsid w:val="00687828"/>
    <w:rsid w:val="00694AED"/>
    <w:rsid w:val="00694B88"/>
    <w:rsid w:val="006965A3"/>
    <w:rsid w:val="006A25E6"/>
    <w:rsid w:val="006A72BC"/>
    <w:rsid w:val="006A7B1E"/>
    <w:rsid w:val="006B1271"/>
    <w:rsid w:val="006B282A"/>
    <w:rsid w:val="006B68A4"/>
    <w:rsid w:val="006B6BF9"/>
    <w:rsid w:val="006B73EE"/>
    <w:rsid w:val="006C627B"/>
    <w:rsid w:val="006D055D"/>
    <w:rsid w:val="006D09C0"/>
    <w:rsid w:val="006D2009"/>
    <w:rsid w:val="006D2859"/>
    <w:rsid w:val="006D3D67"/>
    <w:rsid w:val="006D5530"/>
    <w:rsid w:val="006E0F6B"/>
    <w:rsid w:val="006E6C52"/>
    <w:rsid w:val="006F3E68"/>
    <w:rsid w:val="006F766F"/>
    <w:rsid w:val="006F7B26"/>
    <w:rsid w:val="00705663"/>
    <w:rsid w:val="007066D4"/>
    <w:rsid w:val="0070788F"/>
    <w:rsid w:val="007078E7"/>
    <w:rsid w:val="00716149"/>
    <w:rsid w:val="00722584"/>
    <w:rsid w:val="00723059"/>
    <w:rsid w:val="00725EB1"/>
    <w:rsid w:val="00732C31"/>
    <w:rsid w:val="00733647"/>
    <w:rsid w:val="00742C90"/>
    <w:rsid w:val="00746B37"/>
    <w:rsid w:val="0076129C"/>
    <w:rsid w:val="00761394"/>
    <w:rsid w:val="00766281"/>
    <w:rsid w:val="00766C54"/>
    <w:rsid w:val="007719EC"/>
    <w:rsid w:val="007720A5"/>
    <w:rsid w:val="007721FD"/>
    <w:rsid w:val="00772D5C"/>
    <w:rsid w:val="00774F3D"/>
    <w:rsid w:val="00780425"/>
    <w:rsid w:val="007826A0"/>
    <w:rsid w:val="007833C4"/>
    <w:rsid w:val="00790AC9"/>
    <w:rsid w:val="007A709B"/>
    <w:rsid w:val="007A79F9"/>
    <w:rsid w:val="007B1A07"/>
    <w:rsid w:val="007B3474"/>
    <w:rsid w:val="007C0ABA"/>
    <w:rsid w:val="007C2FD5"/>
    <w:rsid w:val="007C3963"/>
    <w:rsid w:val="007C53CB"/>
    <w:rsid w:val="007C6583"/>
    <w:rsid w:val="007C6CE1"/>
    <w:rsid w:val="007D066D"/>
    <w:rsid w:val="007D31F6"/>
    <w:rsid w:val="007D3B6B"/>
    <w:rsid w:val="007D44D0"/>
    <w:rsid w:val="007D44E4"/>
    <w:rsid w:val="007D6066"/>
    <w:rsid w:val="007D67B5"/>
    <w:rsid w:val="007D68F7"/>
    <w:rsid w:val="007E31BA"/>
    <w:rsid w:val="007F57E3"/>
    <w:rsid w:val="00800B0F"/>
    <w:rsid w:val="00800C81"/>
    <w:rsid w:val="00800D94"/>
    <w:rsid w:val="00803F65"/>
    <w:rsid w:val="00810B56"/>
    <w:rsid w:val="0081416D"/>
    <w:rsid w:val="00815C24"/>
    <w:rsid w:val="00817706"/>
    <w:rsid w:val="00827C19"/>
    <w:rsid w:val="008309F7"/>
    <w:rsid w:val="00830C24"/>
    <w:rsid w:val="00831DC6"/>
    <w:rsid w:val="008425FD"/>
    <w:rsid w:val="00845BC1"/>
    <w:rsid w:val="008469E2"/>
    <w:rsid w:val="00850F22"/>
    <w:rsid w:val="00852141"/>
    <w:rsid w:val="008534D6"/>
    <w:rsid w:val="0086321D"/>
    <w:rsid w:val="0086370A"/>
    <w:rsid w:val="00864FCA"/>
    <w:rsid w:val="008733AF"/>
    <w:rsid w:val="00876031"/>
    <w:rsid w:val="00876191"/>
    <w:rsid w:val="00880443"/>
    <w:rsid w:val="008835A0"/>
    <w:rsid w:val="00885C63"/>
    <w:rsid w:val="008866F5"/>
    <w:rsid w:val="00893683"/>
    <w:rsid w:val="0089533B"/>
    <w:rsid w:val="0089601F"/>
    <w:rsid w:val="008A11BB"/>
    <w:rsid w:val="008A2E7F"/>
    <w:rsid w:val="008A7879"/>
    <w:rsid w:val="008B05E7"/>
    <w:rsid w:val="008B36BA"/>
    <w:rsid w:val="008B5936"/>
    <w:rsid w:val="008B72BC"/>
    <w:rsid w:val="008C053A"/>
    <w:rsid w:val="008D06B5"/>
    <w:rsid w:val="008D3626"/>
    <w:rsid w:val="008D528E"/>
    <w:rsid w:val="008E292B"/>
    <w:rsid w:val="008E5216"/>
    <w:rsid w:val="008E643C"/>
    <w:rsid w:val="008E7311"/>
    <w:rsid w:val="008F0A42"/>
    <w:rsid w:val="008F122B"/>
    <w:rsid w:val="008F4FD4"/>
    <w:rsid w:val="00901006"/>
    <w:rsid w:val="00904446"/>
    <w:rsid w:val="009106B2"/>
    <w:rsid w:val="00912D55"/>
    <w:rsid w:val="009176D9"/>
    <w:rsid w:val="0092012E"/>
    <w:rsid w:val="0092138F"/>
    <w:rsid w:val="00926EC0"/>
    <w:rsid w:val="009368F5"/>
    <w:rsid w:val="009379B0"/>
    <w:rsid w:val="0094250C"/>
    <w:rsid w:val="009557D9"/>
    <w:rsid w:val="00956995"/>
    <w:rsid w:val="009577B3"/>
    <w:rsid w:val="00960157"/>
    <w:rsid w:val="009620B5"/>
    <w:rsid w:val="00963372"/>
    <w:rsid w:val="00964D0F"/>
    <w:rsid w:val="009847E1"/>
    <w:rsid w:val="00985454"/>
    <w:rsid w:val="00993A9F"/>
    <w:rsid w:val="00996D44"/>
    <w:rsid w:val="009A17B0"/>
    <w:rsid w:val="009A432F"/>
    <w:rsid w:val="009A75A7"/>
    <w:rsid w:val="009B0592"/>
    <w:rsid w:val="009B2BD9"/>
    <w:rsid w:val="009B4F07"/>
    <w:rsid w:val="009C6D76"/>
    <w:rsid w:val="009D01F8"/>
    <w:rsid w:val="009D21F8"/>
    <w:rsid w:val="009D40AE"/>
    <w:rsid w:val="009D79D4"/>
    <w:rsid w:val="009E323A"/>
    <w:rsid w:val="009F2CD2"/>
    <w:rsid w:val="009F41A7"/>
    <w:rsid w:val="009F6003"/>
    <w:rsid w:val="00A01EC6"/>
    <w:rsid w:val="00A04395"/>
    <w:rsid w:val="00A052C4"/>
    <w:rsid w:val="00A06FA0"/>
    <w:rsid w:val="00A25CD4"/>
    <w:rsid w:val="00A264A3"/>
    <w:rsid w:val="00A33C70"/>
    <w:rsid w:val="00A36B9F"/>
    <w:rsid w:val="00A3749E"/>
    <w:rsid w:val="00A44603"/>
    <w:rsid w:val="00A52B2A"/>
    <w:rsid w:val="00A543F4"/>
    <w:rsid w:val="00A56BFE"/>
    <w:rsid w:val="00A64A17"/>
    <w:rsid w:val="00A66B12"/>
    <w:rsid w:val="00A80487"/>
    <w:rsid w:val="00A8317F"/>
    <w:rsid w:val="00A876CD"/>
    <w:rsid w:val="00A87C6B"/>
    <w:rsid w:val="00A9567F"/>
    <w:rsid w:val="00A96F6D"/>
    <w:rsid w:val="00AA1162"/>
    <w:rsid w:val="00AA6747"/>
    <w:rsid w:val="00AA76C0"/>
    <w:rsid w:val="00AB10FE"/>
    <w:rsid w:val="00AB171E"/>
    <w:rsid w:val="00AB479D"/>
    <w:rsid w:val="00AB5085"/>
    <w:rsid w:val="00AC14A6"/>
    <w:rsid w:val="00AC21FB"/>
    <w:rsid w:val="00AC7B03"/>
    <w:rsid w:val="00AD0B6A"/>
    <w:rsid w:val="00AD4DAB"/>
    <w:rsid w:val="00AE3C36"/>
    <w:rsid w:val="00AE5298"/>
    <w:rsid w:val="00AE5D75"/>
    <w:rsid w:val="00AF159B"/>
    <w:rsid w:val="00B0008C"/>
    <w:rsid w:val="00B05666"/>
    <w:rsid w:val="00B0682B"/>
    <w:rsid w:val="00B10C2F"/>
    <w:rsid w:val="00B13132"/>
    <w:rsid w:val="00B20B6A"/>
    <w:rsid w:val="00B21B66"/>
    <w:rsid w:val="00B37A25"/>
    <w:rsid w:val="00B416DA"/>
    <w:rsid w:val="00B41C88"/>
    <w:rsid w:val="00B41FC6"/>
    <w:rsid w:val="00B43FB8"/>
    <w:rsid w:val="00B47638"/>
    <w:rsid w:val="00B523A6"/>
    <w:rsid w:val="00B603C4"/>
    <w:rsid w:val="00B60B20"/>
    <w:rsid w:val="00B60F53"/>
    <w:rsid w:val="00B62A26"/>
    <w:rsid w:val="00B63770"/>
    <w:rsid w:val="00B7793B"/>
    <w:rsid w:val="00B851CC"/>
    <w:rsid w:val="00B86F64"/>
    <w:rsid w:val="00B9090C"/>
    <w:rsid w:val="00B931CB"/>
    <w:rsid w:val="00B97334"/>
    <w:rsid w:val="00BA0F08"/>
    <w:rsid w:val="00BA0F44"/>
    <w:rsid w:val="00BA5A16"/>
    <w:rsid w:val="00BA5AAE"/>
    <w:rsid w:val="00BA7A25"/>
    <w:rsid w:val="00BB0D74"/>
    <w:rsid w:val="00BB112B"/>
    <w:rsid w:val="00BB3F6E"/>
    <w:rsid w:val="00BB54E3"/>
    <w:rsid w:val="00BB5E97"/>
    <w:rsid w:val="00BB6221"/>
    <w:rsid w:val="00BC11E4"/>
    <w:rsid w:val="00BC1C58"/>
    <w:rsid w:val="00BC70FF"/>
    <w:rsid w:val="00BD5800"/>
    <w:rsid w:val="00BE70A0"/>
    <w:rsid w:val="00BF0CB8"/>
    <w:rsid w:val="00BF2A61"/>
    <w:rsid w:val="00BF3E2B"/>
    <w:rsid w:val="00BF522A"/>
    <w:rsid w:val="00BF5F0F"/>
    <w:rsid w:val="00BF6DF5"/>
    <w:rsid w:val="00C01415"/>
    <w:rsid w:val="00C044B9"/>
    <w:rsid w:val="00C06AE2"/>
    <w:rsid w:val="00C10307"/>
    <w:rsid w:val="00C13EE7"/>
    <w:rsid w:val="00C168BF"/>
    <w:rsid w:val="00C17E04"/>
    <w:rsid w:val="00C21669"/>
    <w:rsid w:val="00C217B6"/>
    <w:rsid w:val="00C220AB"/>
    <w:rsid w:val="00C2473C"/>
    <w:rsid w:val="00C27877"/>
    <w:rsid w:val="00C318D9"/>
    <w:rsid w:val="00C31D61"/>
    <w:rsid w:val="00C34B4B"/>
    <w:rsid w:val="00C361D1"/>
    <w:rsid w:val="00C41785"/>
    <w:rsid w:val="00C438FB"/>
    <w:rsid w:val="00C47FFE"/>
    <w:rsid w:val="00C52626"/>
    <w:rsid w:val="00C529E2"/>
    <w:rsid w:val="00C53689"/>
    <w:rsid w:val="00C548F8"/>
    <w:rsid w:val="00C56CB7"/>
    <w:rsid w:val="00C602EA"/>
    <w:rsid w:val="00C60791"/>
    <w:rsid w:val="00C61AAF"/>
    <w:rsid w:val="00C62248"/>
    <w:rsid w:val="00C67376"/>
    <w:rsid w:val="00C71FBE"/>
    <w:rsid w:val="00C8238C"/>
    <w:rsid w:val="00C92BE4"/>
    <w:rsid w:val="00C93A33"/>
    <w:rsid w:val="00C95F73"/>
    <w:rsid w:val="00CB15B3"/>
    <w:rsid w:val="00CB1E23"/>
    <w:rsid w:val="00CB4AA6"/>
    <w:rsid w:val="00CC2138"/>
    <w:rsid w:val="00CC2DAC"/>
    <w:rsid w:val="00CC430D"/>
    <w:rsid w:val="00CC4F8D"/>
    <w:rsid w:val="00CC5AE4"/>
    <w:rsid w:val="00CC6EA2"/>
    <w:rsid w:val="00CD37ED"/>
    <w:rsid w:val="00CD3E81"/>
    <w:rsid w:val="00CD4C9C"/>
    <w:rsid w:val="00CD7774"/>
    <w:rsid w:val="00CE2AD3"/>
    <w:rsid w:val="00CE3402"/>
    <w:rsid w:val="00CE7264"/>
    <w:rsid w:val="00CF1984"/>
    <w:rsid w:val="00CF34A2"/>
    <w:rsid w:val="00D002A8"/>
    <w:rsid w:val="00D02CB7"/>
    <w:rsid w:val="00D07832"/>
    <w:rsid w:val="00D14AB9"/>
    <w:rsid w:val="00D14BD1"/>
    <w:rsid w:val="00D207EA"/>
    <w:rsid w:val="00D23574"/>
    <w:rsid w:val="00D249B1"/>
    <w:rsid w:val="00D370E2"/>
    <w:rsid w:val="00D37141"/>
    <w:rsid w:val="00D412A6"/>
    <w:rsid w:val="00D42ECC"/>
    <w:rsid w:val="00D4433B"/>
    <w:rsid w:val="00D471E5"/>
    <w:rsid w:val="00D60422"/>
    <w:rsid w:val="00D6318E"/>
    <w:rsid w:val="00D632E6"/>
    <w:rsid w:val="00D67625"/>
    <w:rsid w:val="00D70A45"/>
    <w:rsid w:val="00D71DA1"/>
    <w:rsid w:val="00D72949"/>
    <w:rsid w:val="00D7375B"/>
    <w:rsid w:val="00D74E8A"/>
    <w:rsid w:val="00D7597B"/>
    <w:rsid w:val="00D81C6B"/>
    <w:rsid w:val="00D8370D"/>
    <w:rsid w:val="00D8490F"/>
    <w:rsid w:val="00D87C80"/>
    <w:rsid w:val="00D915AB"/>
    <w:rsid w:val="00D94D6D"/>
    <w:rsid w:val="00D976BC"/>
    <w:rsid w:val="00DA0434"/>
    <w:rsid w:val="00DA4BC9"/>
    <w:rsid w:val="00DA7499"/>
    <w:rsid w:val="00DB4E94"/>
    <w:rsid w:val="00DB551F"/>
    <w:rsid w:val="00DB5F54"/>
    <w:rsid w:val="00DB6910"/>
    <w:rsid w:val="00DC02F3"/>
    <w:rsid w:val="00DC1465"/>
    <w:rsid w:val="00DC78EF"/>
    <w:rsid w:val="00DC7DF9"/>
    <w:rsid w:val="00DD1C06"/>
    <w:rsid w:val="00DD1C6C"/>
    <w:rsid w:val="00DD3304"/>
    <w:rsid w:val="00DD620F"/>
    <w:rsid w:val="00DD6E62"/>
    <w:rsid w:val="00DE6147"/>
    <w:rsid w:val="00DF075E"/>
    <w:rsid w:val="00DF0FF4"/>
    <w:rsid w:val="00DF1901"/>
    <w:rsid w:val="00DF1BE2"/>
    <w:rsid w:val="00E035CD"/>
    <w:rsid w:val="00E0750B"/>
    <w:rsid w:val="00E1049B"/>
    <w:rsid w:val="00E20A53"/>
    <w:rsid w:val="00E31507"/>
    <w:rsid w:val="00E317DD"/>
    <w:rsid w:val="00E359C3"/>
    <w:rsid w:val="00E35B36"/>
    <w:rsid w:val="00E35D97"/>
    <w:rsid w:val="00E368AE"/>
    <w:rsid w:val="00E37561"/>
    <w:rsid w:val="00E43B02"/>
    <w:rsid w:val="00E47585"/>
    <w:rsid w:val="00E53440"/>
    <w:rsid w:val="00E53C26"/>
    <w:rsid w:val="00E559F6"/>
    <w:rsid w:val="00E572A2"/>
    <w:rsid w:val="00E62037"/>
    <w:rsid w:val="00E621EA"/>
    <w:rsid w:val="00E710B7"/>
    <w:rsid w:val="00E74D52"/>
    <w:rsid w:val="00E75C8D"/>
    <w:rsid w:val="00E76BA7"/>
    <w:rsid w:val="00E81A51"/>
    <w:rsid w:val="00E84600"/>
    <w:rsid w:val="00E846D0"/>
    <w:rsid w:val="00E865BF"/>
    <w:rsid w:val="00E93666"/>
    <w:rsid w:val="00EA0C1C"/>
    <w:rsid w:val="00EA195C"/>
    <w:rsid w:val="00EA3C37"/>
    <w:rsid w:val="00EA7261"/>
    <w:rsid w:val="00EB1F96"/>
    <w:rsid w:val="00EB3791"/>
    <w:rsid w:val="00EB38E8"/>
    <w:rsid w:val="00EB46EE"/>
    <w:rsid w:val="00EB7385"/>
    <w:rsid w:val="00EB7B1F"/>
    <w:rsid w:val="00EC0CBB"/>
    <w:rsid w:val="00EC3597"/>
    <w:rsid w:val="00EC518D"/>
    <w:rsid w:val="00ED03D2"/>
    <w:rsid w:val="00ED1A2F"/>
    <w:rsid w:val="00ED3EB4"/>
    <w:rsid w:val="00ED4241"/>
    <w:rsid w:val="00ED4F04"/>
    <w:rsid w:val="00EE1B53"/>
    <w:rsid w:val="00EE5A71"/>
    <w:rsid w:val="00EF0085"/>
    <w:rsid w:val="00EF0C5F"/>
    <w:rsid w:val="00EF50C4"/>
    <w:rsid w:val="00EF59C6"/>
    <w:rsid w:val="00EF6C30"/>
    <w:rsid w:val="00EF7B87"/>
    <w:rsid w:val="00F01A77"/>
    <w:rsid w:val="00F02D2E"/>
    <w:rsid w:val="00F11889"/>
    <w:rsid w:val="00F12FE4"/>
    <w:rsid w:val="00F13587"/>
    <w:rsid w:val="00F2432C"/>
    <w:rsid w:val="00F24ECE"/>
    <w:rsid w:val="00F25BBF"/>
    <w:rsid w:val="00F26BCF"/>
    <w:rsid w:val="00F27C95"/>
    <w:rsid w:val="00F311FE"/>
    <w:rsid w:val="00F34DDE"/>
    <w:rsid w:val="00F40F5E"/>
    <w:rsid w:val="00F41B6C"/>
    <w:rsid w:val="00F429E1"/>
    <w:rsid w:val="00F434ED"/>
    <w:rsid w:val="00F45D4D"/>
    <w:rsid w:val="00F50194"/>
    <w:rsid w:val="00F509B2"/>
    <w:rsid w:val="00F53673"/>
    <w:rsid w:val="00F547BD"/>
    <w:rsid w:val="00F54D7C"/>
    <w:rsid w:val="00F60C8E"/>
    <w:rsid w:val="00F61C9E"/>
    <w:rsid w:val="00F63D3A"/>
    <w:rsid w:val="00F64291"/>
    <w:rsid w:val="00F64B06"/>
    <w:rsid w:val="00F64EF1"/>
    <w:rsid w:val="00F70A94"/>
    <w:rsid w:val="00F7406F"/>
    <w:rsid w:val="00F7650B"/>
    <w:rsid w:val="00F8411B"/>
    <w:rsid w:val="00F843BC"/>
    <w:rsid w:val="00F910DC"/>
    <w:rsid w:val="00F91E39"/>
    <w:rsid w:val="00F9349C"/>
    <w:rsid w:val="00F97526"/>
    <w:rsid w:val="00FA0A74"/>
    <w:rsid w:val="00FA287A"/>
    <w:rsid w:val="00FB0358"/>
    <w:rsid w:val="00FB4FDC"/>
    <w:rsid w:val="00FC66A2"/>
    <w:rsid w:val="00FC6E5E"/>
    <w:rsid w:val="00FD0EC6"/>
    <w:rsid w:val="00FD220D"/>
    <w:rsid w:val="00FD46D1"/>
    <w:rsid w:val="00FD4E10"/>
    <w:rsid w:val="00FD4E59"/>
    <w:rsid w:val="00FD63C7"/>
    <w:rsid w:val="00FD74F9"/>
    <w:rsid w:val="00FE3B58"/>
    <w:rsid w:val="00FE7662"/>
    <w:rsid w:val="00FF0E0D"/>
    <w:rsid w:val="00FF4FF3"/>
    <w:rsid w:val="00FF5008"/>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685"/>
  <w15:docId w15:val="{591F2586-2D32-481B-9F88-98FF44F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9442B"/>
  </w:style>
  <w:style w:type="paragraph" w:styleId="1">
    <w:name w:val="heading 1"/>
    <w:basedOn w:val="a0"/>
    <w:next w:val="a0"/>
    <w:link w:val="10"/>
    <w:uiPriority w:val="9"/>
    <w:qFormat/>
    <w:rsid w:val="0086321D"/>
    <w:pPr>
      <w:keepNext/>
      <w:keepLines/>
      <w:widowControl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0"/>
    <w:next w:val="a0"/>
    <w:link w:val="20"/>
    <w:uiPriority w:val="9"/>
    <w:qFormat/>
    <w:rsid w:val="00DA7499"/>
    <w:pPr>
      <w:keepNext/>
      <w:keepLines/>
      <w:spacing w:before="40" w:line="360" w:lineRule="auto"/>
      <w:ind w:left="709"/>
      <w:jc w:val="both"/>
      <w:outlineLvl w:val="1"/>
    </w:pPr>
    <w:rPr>
      <w:rFonts w:ascii="Times New Roman" w:eastAsia="Times New Roman" w:hAnsi="Times New Roman" w:cs="Times New Roman"/>
      <w:sz w:val="28"/>
      <w:szCs w:val="26"/>
    </w:rPr>
  </w:style>
  <w:style w:type="paragraph" w:styleId="3">
    <w:name w:val="heading 3"/>
    <w:basedOn w:val="a0"/>
    <w:next w:val="a0"/>
    <w:link w:val="30"/>
    <w:uiPriority w:val="9"/>
    <w:qFormat/>
    <w:rsid w:val="00DA7499"/>
    <w:pPr>
      <w:keepNext/>
      <w:keepLines/>
      <w:spacing w:before="40" w:line="360" w:lineRule="auto"/>
      <w:ind w:left="709"/>
      <w:jc w:val="both"/>
      <w:outlineLvl w:val="2"/>
    </w:pPr>
    <w:rPr>
      <w:rFonts w:ascii="Times New Roman" w:eastAsia="Times New Roman" w:hAnsi="Times New Roman" w:cs="Times New Roman"/>
      <w:sz w:val="28"/>
      <w:szCs w:val="24"/>
    </w:rPr>
  </w:style>
  <w:style w:type="paragraph" w:styleId="4">
    <w:name w:val="heading 4"/>
    <w:basedOn w:val="a0"/>
    <w:next w:val="a0"/>
    <w:link w:val="40"/>
    <w:uiPriority w:val="9"/>
    <w:qFormat/>
    <w:rsid w:val="00DA7499"/>
    <w:pPr>
      <w:keepNext/>
      <w:keepLines/>
      <w:spacing w:before="200" w:line="360" w:lineRule="auto"/>
      <w:ind w:left="709"/>
      <w:jc w:val="both"/>
      <w:outlineLvl w:val="3"/>
    </w:pPr>
    <w:rPr>
      <w:rFonts w:ascii="Calibri Light" w:eastAsia="Times New Roman" w:hAnsi="Calibri Light" w:cs="Times New Roman"/>
      <w:b/>
      <w:bCs/>
      <w:i/>
      <w:iCs/>
      <w:color w:val="5B9BD5"/>
      <w:sz w:val="28"/>
    </w:rPr>
  </w:style>
  <w:style w:type="paragraph" w:styleId="5">
    <w:name w:val="heading 5"/>
    <w:basedOn w:val="a0"/>
    <w:next w:val="a0"/>
    <w:link w:val="50"/>
    <w:uiPriority w:val="9"/>
    <w:qFormat/>
    <w:rsid w:val="00DA7499"/>
    <w:pPr>
      <w:keepNext/>
      <w:keepLines/>
      <w:spacing w:before="40" w:line="360" w:lineRule="auto"/>
      <w:ind w:left="709"/>
      <w:jc w:val="both"/>
      <w:outlineLvl w:val="4"/>
    </w:pPr>
    <w:rPr>
      <w:rFonts w:ascii="Calibri Light" w:eastAsia="Times New Roman" w:hAnsi="Calibri Light" w:cs="Times New Roman"/>
      <w:color w:val="2E74B5"/>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_Нумерованный список"/>
    <w:basedOn w:val="a0"/>
    <w:link w:val="a4"/>
    <w:qFormat/>
    <w:rsid w:val="00E35B36"/>
    <w:pPr>
      <w:numPr>
        <w:numId w:val="1"/>
      </w:numPr>
      <w:spacing w:line="360" w:lineRule="auto"/>
      <w:ind w:left="1066" w:hanging="357"/>
      <w:jc w:val="both"/>
    </w:pPr>
    <w:rPr>
      <w:rFonts w:ascii="Times New Roman" w:eastAsia="Times New Roman" w:hAnsi="Times New Roman" w:cs="Times New Roman"/>
      <w:sz w:val="28"/>
      <w:szCs w:val="28"/>
      <w:lang w:eastAsia="ru-RU"/>
    </w:rPr>
  </w:style>
  <w:style w:type="character" w:customStyle="1" w:styleId="a4">
    <w:name w:val="_Нумерованный список Знак"/>
    <w:link w:val="a"/>
    <w:rsid w:val="00E35B36"/>
    <w:rPr>
      <w:rFonts w:ascii="Times New Roman" w:eastAsia="Times New Roman" w:hAnsi="Times New Roman" w:cs="Times New Roman"/>
      <w:sz w:val="28"/>
      <w:szCs w:val="28"/>
      <w:lang w:eastAsia="ru-RU"/>
    </w:rPr>
  </w:style>
  <w:style w:type="paragraph" w:styleId="a5">
    <w:name w:val="footnote text"/>
    <w:basedOn w:val="a0"/>
    <w:link w:val="a6"/>
    <w:uiPriority w:val="99"/>
    <w:semiHidden/>
    <w:unhideWhenUsed/>
    <w:rsid w:val="00C31D61"/>
    <w:rPr>
      <w:sz w:val="20"/>
      <w:szCs w:val="20"/>
    </w:rPr>
  </w:style>
  <w:style w:type="character" w:customStyle="1" w:styleId="a6">
    <w:name w:val="Текст сноски Знак"/>
    <w:basedOn w:val="a1"/>
    <w:link w:val="a5"/>
    <w:uiPriority w:val="99"/>
    <w:semiHidden/>
    <w:rsid w:val="00C31D61"/>
    <w:rPr>
      <w:sz w:val="20"/>
      <w:szCs w:val="20"/>
    </w:rPr>
  </w:style>
  <w:style w:type="character" w:styleId="a7">
    <w:name w:val="footnote reference"/>
    <w:basedOn w:val="a1"/>
    <w:semiHidden/>
    <w:unhideWhenUsed/>
    <w:rsid w:val="00C31D61"/>
    <w:rPr>
      <w:vertAlign w:val="superscript"/>
    </w:rPr>
  </w:style>
  <w:style w:type="paragraph" w:styleId="a8">
    <w:name w:val="Normal (Web)"/>
    <w:basedOn w:val="a0"/>
    <w:uiPriority w:val="99"/>
    <w:unhideWhenUsed/>
    <w:rsid w:val="004A224D"/>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List Paragraph"/>
    <w:basedOn w:val="a0"/>
    <w:uiPriority w:val="34"/>
    <w:qFormat/>
    <w:rsid w:val="004A224D"/>
    <w:pPr>
      <w:spacing w:line="256" w:lineRule="auto"/>
      <w:ind w:left="720"/>
      <w:contextualSpacing/>
    </w:pPr>
  </w:style>
  <w:style w:type="table" w:styleId="aa">
    <w:name w:val="Table Grid"/>
    <w:basedOn w:val="a2"/>
    <w:uiPriority w:val="39"/>
    <w:rsid w:val="004A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4A224D"/>
    <w:rPr>
      <w:sz w:val="16"/>
      <w:szCs w:val="16"/>
    </w:rPr>
  </w:style>
  <w:style w:type="paragraph" w:styleId="ac">
    <w:name w:val="annotation text"/>
    <w:basedOn w:val="a0"/>
    <w:link w:val="ad"/>
    <w:semiHidden/>
    <w:unhideWhenUsed/>
    <w:rsid w:val="004A224D"/>
    <w:rPr>
      <w:sz w:val="20"/>
      <w:szCs w:val="20"/>
    </w:rPr>
  </w:style>
  <w:style w:type="character" w:customStyle="1" w:styleId="ad">
    <w:name w:val="Текст примечания Знак"/>
    <w:basedOn w:val="a1"/>
    <w:link w:val="ac"/>
    <w:semiHidden/>
    <w:rsid w:val="004A224D"/>
    <w:rPr>
      <w:sz w:val="20"/>
      <w:szCs w:val="20"/>
    </w:rPr>
  </w:style>
  <w:style w:type="paragraph" w:styleId="ae">
    <w:name w:val="Balloon Text"/>
    <w:basedOn w:val="a0"/>
    <w:link w:val="af"/>
    <w:uiPriority w:val="99"/>
    <w:unhideWhenUsed/>
    <w:rsid w:val="004A224D"/>
    <w:rPr>
      <w:rFonts w:ascii="Segoe UI" w:hAnsi="Segoe UI" w:cs="Segoe UI"/>
      <w:sz w:val="18"/>
      <w:szCs w:val="18"/>
    </w:rPr>
  </w:style>
  <w:style w:type="character" w:customStyle="1" w:styleId="af">
    <w:name w:val="Текст выноски Знак"/>
    <w:basedOn w:val="a1"/>
    <w:link w:val="ae"/>
    <w:uiPriority w:val="99"/>
    <w:rsid w:val="004A224D"/>
    <w:rPr>
      <w:rFonts w:ascii="Segoe UI" w:hAnsi="Segoe UI" w:cs="Segoe UI"/>
      <w:sz w:val="18"/>
      <w:szCs w:val="18"/>
    </w:rPr>
  </w:style>
  <w:style w:type="paragraph" w:styleId="af0">
    <w:name w:val="No Spacing"/>
    <w:uiPriority w:val="1"/>
    <w:qFormat/>
    <w:rsid w:val="00D412A6"/>
    <w:rPr>
      <w:rFonts w:ascii="Calibri" w:eastAsia="Calibri" w:hAnsi="Calibri" w:cs="Times New Roman"/>
    </w:rPr>
  </w:style>
  <w:style w:type="paragraph" w:customStyle="1" w:styleId="af1">
    <w:basedOn w:val="a0"/>
    <w:next w:val="af2"/>
    <w:link w:val="af3"/>
    <w:qFormat/>
    <w:rsid w:val="00380531"/>
    <w:pPr>
      <w:jc w:val="center"/>
    </w:pPr>
    <w:rPr>
      <w:rFonts w:ascii="Times New Roman" w:eastAsia="Times New Roman" w:hAnsi="Times New Roman"/>
      <w:sz w:val="28"/>
      <w:szCs w:val="24"/>
    </w:rPr>
  </w:style>
  <w:style w:type="character" w:customStyle="1" w:styleId="af3">
    <w:name w:val="Название Знак"/>
    <w:link w:val="af1"/>
    <w:rsid w:val="00380531"/>
    <w:rPr>
      <w:rFonts w:ascii="Times New Roman" w:eastAsia="Times New Roman" w:hAnsi="Times New Roman"/>
      <w:sz w:val="28"/>
      <w:szCs w:val="24"/>
    </w:rPr>
  </w:style>
  <w:style w:type="paragraph" w:styleId="af2">
    <w:name w:val="Title"/>
    <w:basedOn w:val="a0"/>
    <w:next w:val="a0"/>
    <w:link w:val="af4"/>
    <w:qFormat/>
    <w:rsid w:val="00380531"/>
    <w:pPr>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2"/>
    <w:rsid w:val="00380531"/>
    <w:rPr>
      <w:rFonts w:asciiTheme="majorHAnsi" w:eastAsiaTheme="majorEastAsia" w:hAnsiTheme="majorHAnsi" w:cstheme="majorBidi"/>
      <w:spacing w:val="-10"/>
      <w:kern w:val="28"/>
      <w:sz w:val="56"/>
      <w:szCs w:val="56"/>
    </w:rPr>
  </w:style>
  <w:style w:type="numbering" w:customStyle="1" w:styleId="WWNum41">
    <w:name w:val="WWNum41"/>
    <w:basedOn w:val="a3"/>
    <w:rsid w:val="0092138F"/>
    <w:pPr>
      <w:numPr>
        <w:numId w:val="2"/>
      </w:numPr>
    </w:pPr>
  </w:style>
  <w:style w:type="paragraph" w:styleId="af5">
    <w:name w:val="footer"/>
    <w:basedOn w:val="a0"/>
    <w:link w:val="af6"/>
    <w:uiPriority w:val="99"/>
    <w:unhideWhenUsed/>
    <w:rsid w:val="00425CF3"/>
    <w:pPr>
      <w:tabs>
        <w:tab w:val="center" w:pos="4677"/>
        <w:tab w:val="right" w:pos="9355"/>
      </w:tabs>
    </w:pPr>
  </w:style>
  <w:style w:type="character" w:customStyle="1" w:styleId="af6">
    <w:name w:val="Нижний колонтитул Знак"/>
    <w:basedOn w:val="a1"/>
    <w:link w:val="af5"/>
    <w:uiPriority w:val="99"/>
    <w:rsid w:val="00425CF3"/>
  </w:style>
  <w:style w:type="character" w:styleId="af7">
    <w:name w:val="Hyperlink"/>
    <w:basedOn w:val="a1"/>
    <w:uiPriority w:val="99"/>
    <w:unhideWhenUsed/>
    <w:rsid w:val="00425CF3"/>
    <w:rPr>
      <w:color w:val="0563C1" w:themeColor="hyperlink"/>
      <w:u w:val="single"/>
    </w:rPr>
  </w:style>
  <w:style w:type="character" w:customStyle="1" w:styleId="st">
    <w:name w:val="st"/>
    <w:basedOn w:val="a1"/>
    <w:rsid w:val="00425CF3"/>
  </w:style>
  <w:style w:type="character" w:styleId="af8">
    <w:name w:val="Emphasis"/>
    <w:basedOn w:val="a1"/>
    <w:uiPriority w:val="20"/>
    <w:qFormat/>
    <w:rsid w:val="00425CF3"/>
    <w:rPr>
      <w:i/>
      <w:iCs/>
    </w:rPr>
  </w:style>
  <w:style w:type="paragraph" w:styleId="af9">
    <w:name w:val="header"/>
    <w:basedOn w:val="a0"/>
    <w:link w:val="afa"/>
    <w:uiPriority w:val="99"/>
    <w:unhideWhenUsed/>
    <w:rsid w:val="00531279"/>
    <w:pPr>
      <w:tabs>
        <w:tab w:val="center" w:pos="4677"/>
        <w:tab w:val="right" w:pos="9355"/>
      </w:tabs>
    </w:pPr>
  </w:style>
  <w:style w:type="character" w:customStyle="1" w:styleId="afa">
    <w:name w:val="Верхний колонтитул Знак"/>
    <w:basedOn w:val="a1"/>
    <w:link w:val="af9"/>
    <w:uiPriority w:val="99"/>
    <w:rsid w:val="00531279"/>
  </w:style>
  <w:style w:type="paragraph" w:styleId="afb">
    <w:name w:val="Body Text Indent"/>
    <w:basedOn w:val="a0"/>
    <w:next w:val="afc"/>
    <w:link w:val="afd"/>
    <w:rsid w:val="0065712D"/>
    <w:pPr>
      <w:ind w:firstLine="720"/>
      <w:jc w:val="both"/>
    </w:pPr>
    <w:rPr>
      <w:rFonts w:ascii="Times New Roman" w:eastAsia="Times New Roman" w:hAnsi="Times New Roman" w:cs="Times New Roman"/>
      <w:sz w:val="28"/>
      <w:szCs w:val="20"/>
      <w:lang w:eastAsia="ru-RU"/>
    </w:rPr>
  </w:style>
  <w:style w:type="character" w:customStyle="1" w:styleId="afd">
    <w:name w:val="Основной текст с отступом Знак"/>
    <w:basedOn w:val="a1"/>
    <w:link w:val="afb"/>
    <w:rsid w:val="0065712D"/>
    <w:rPr>
      <w:rFonts w:ascii="Times New Roman" w:eastAsia="Times New Roman" w:hAnsi="Times New Roman" w:cs="Times New Roman"/>
      <w:sz w:val="28"/>
      <w:szCs w:val="20"/>
      <w:lang w:eastAsia="ru-RU"/>
    </w:rPr>
  </w:style>
  <w:style w:type="paragraph" w:styleId="afc">
    <w:name w:val="Body Text"/>
    <w:basedOn w:val="a0"/>
    <w:link w:val="afe"/>
    <w:unhideWhenUsed/>
    <w:rsid w:val="0065712D"/>
    <w:pPr>
      <w:spacing w:after="120"/>
    </w:pPr>
  </w:style>
  <w:style w:type="character" w:customStyle="1" w:styleId="afe">
    <w:name w:val="Основной текст Знак"/>
    <w:basedOn w:val="a1"/>
    <w:link w:val="afc"/>
    <w:rsid w:val="0065712D"/>
  </w:style>
  <w:style w:type="paragraph" w:styleId="21">
    <w:name w:val="Body Text Indent 2"/>
    <w:basedOn w:val="a0"/>
    <w:link w:val="22"/>
    <w:unhideWhenUsed/>
    <w:rsid w:val="000F1A4E"/>
    <w:pPr>
      <w:spacing w:after="120" w:line="480" w:lineRule="auto"/>
      <w:ind w:left="283"/>
    </w:pPr>
  </w:style>
  <w:style w:type="character" w:customStyle="1" w:styleId="22">
    <w:name w:val="Основной текст с отступом 2 Знак"/>
    <w:basedOn w:val="a1"/>
    <w:link w:val="21"/>
    <w:rsid w:val="000F1A4E"/>
  </w:style>
  <w:style w:type="character" w:customStyle="1" w:styleId="10">
    <w:name w:val="Заголовок 1 Знак"/>
    <w:basedOn w:val="a1"/>
    <w:link w:val="1"/>
    <w:uiPriority w:val="9"/>
    <w:rsid w:val="0086321D"/>
    <w:rPr>
      <w:rFonts w:asciiTheme="majorHAnsi" w:eastAsiaTheme="majorEastAsia" w:hAnsiTheme="majorHAnsi" w:cstheme="majorBidi"/>
      <w:color w:val="2E74B5" w:themeColor="accent1" w:themeShade="BF"/>
      <w:sz w:val="32"/>
      <w:szCs w:val="32"/>
      <w:lang w:eastAsia="ru-RU"/>
    </w:rPr>
  </w:style>
  <w:style w:type="character" w:styleId="aff">
    <w:name w:val="Placeholder Text"/>
    <w:basedOn w:val="a1"/>
    <w:uiPriority w:val="99"/>
    <w:semiHidden/>
    <w:rsid w:val="0086321D"/>
    <w:rPr>
      <w:color w:val="808080"/>
    </w:rPr>
  </w:style>
  <w:style w:type="paragraph" w:styleId="aff0">
    <w:name w:val="TOC Heading"/>
    <w:basedOn w:val="1"/>
    <w:next w:val="a0"/>
    <w:uiPriority w:val="39"/>
    <w:unhideWhenUsed/>
    <w:qFormat/>
    <w:rsid w:val="0086321D"/>
    <w:pPr>
      <w:widowControl/>
      <w:autoSpaceDE/>
      <w:autoSpaceDN/>
      <w:adjustRightInd/>
      <w:spacing w:line="259" w:lineRule="auto"/>
      <w:outlineLvl w:val="9"/>
    </w:pPr>
  </w:style>
  <w:style w:type="paragraph" w:styleId="31">
    <w:name w:val="toc 3"/>
    <w:basedOn w:val="a0"/>
    <w:next w:val="a0"/>
    <w:autoRedefine/>
    <w:uiPriority w:val="39"/>
    <w:rsid w:val="0086321D"/>
    <w:pPr>
      <w:widowControl w:val="0"/>
      <w:autoSpaceDE w:val="0"/>
      <w:autoSpaceDN w:val="0"/>
      <w:adjustRightInd w:val="0"/>
      <w:spacing w:after="100"/>
      <w:ind w:left="400"/>
    </w:pPr>
    <w:rPr>
      <w:rFonts w:ascii="Times New Roman" w:eastAsia="Times New Roman" w:hAnsi="Times New Roman" w:cs="Times New Roman"/>
      <w:sz w:val="20"/>
      <w:szCs w:val="20"/>
      <w:lang w:eastAsia="ru-RU"/>
    </w:rPr>
  </w:style>
  <w:style w:type="paragraph" w:styleId="23">
    <w:name w:val="toc 2"/>
    <w:basedOn w:val="a0"/>
    <w:next w:val="a0"/>
    <w:autoRedefine/>
    <w:uiPriority w:val="39"/>
    <w:unhideWhenUsed/>
    <w:rsid w:val="0086321D"/>
    <w:pPr>
      <w:spacing w:after="100"/>
      <w:ind w:left="220"/>
    </w:pPr>
    <w:rPr>
      <w:rFonts w:eastAsiaTheme="minorEastAsia" w:cs="Times New Roman"/>
      <w:lang w:eastAsia="ru-RU"/>
    </w:rPr>
  </w:style>
  <w:style w:type="paragraph" w:styleId="11">
    <w:name w:val="toc 1"/>
    <w:basedOn w:val="a0"/>
    <w:next w:val="a0"/>
    <w:autoRedefine/>
    <w:uiPriority w:val="39"/>
    <w:unhideWhenUsed/>
    <w:rsid w:val="0086321D"/>
    <w:pPr>
      <w:spacing w:after="100"/>
    </w:pPr>
    <w:rPr>
      <w:rFonts w:eastAsiaTheme="minorEastAsia" w:cs="Times New Roman"/>
      <w:lang w:eastAsia="ru-RU"/>
    </w:rPr>
  </w:style>
  <w:style w:type="paragraph" w:styleId="aff1">
    <w:name w:val="annotation subject"/>
    <w:basedOn w:val="ac"/>
    <w:next w:val="ac"/>
    <w:link w:val="aff2"/>
    <w:semiHidden/>
    <w:unhideWhenUsed/>
    <w:rsid w:val="00FD46D1"/>
    <w:pPr>
      <w:widowControl w:val="0"/>
      <w:autoSpaceDE w:val="0"/>
      <w:autoSpaceDN w:val="0"/>
      <w:adjustRightInd w:val="0"/>
    </w:pPr>
    <w:rPr>
      <w:rFonts w:ascii="Times New Roman" w:eastAsia="Times New Roman" w:hAnsi="Times New Roman" w:cs="Times New Roman"/>
      <w:b/>
      <w:bCs/>
      <w:lang w:eastAsia="ru-RU"/>
    </w:rPr>
  </w:style>
  <w:style w:type="character" w:customStyle="1" w:styleId="aff2">
    <w:name w:val="Тема примечания Знак"/>
    <w:basedOn w:val="ad"/>
    <w:link w:val="aff1"/>
    <w:semiHidden/>
    <w:rsid w:val="00FD46D1"/>
    <w:rPr>
      <w:rFonts w:ascii="Times New Roman" w:eastAsia="Times New Roman" w:hAnsi="Times New Roman" w:cs="Times New Roman"/>
      <w:b/>
      <w:bCs/>
      <w:sz w:val="20"/>
      <w:szCs w:val="20"/>
      <w:lang w:eastAsia="ru-RU"/>
    </w:rPr>
  </w:style>
  <w:style w:type="paragraph" w:styleId="aff3">
    <w:name w:val="Plain Text"/>
    <w:aliases w:val=" Знак Знак, Знак Знак Знак,Знак Знак Знак Знак,Знак Знак Знак,Текст Знак Знак, Знак10 Знак Знак, Знак10 Знак"/>
    <w:basedOn w:val="a0"/>
    <w:link w:val="aff4"/>
    <w:rsid w:val="00F64EF1"/>
    <w:rPr>
      <w:rFonts w:ascii="Courier New" w:eastAsia="Times New Roman" w:hAnsi="Courier New" w:cs="Times New Roman"/>
      <w:sz w:val="20"/>
      <w:szCs w:val="20"/>
      <w:lang w:eastAsia="ru-RU"/>
    </w:rPr>
  </w:style>
  <w:style w:type="character" w:customStyle="1" w:styleId="aff4">
    <w:name w:val="Текст Знак"/>
    <w:aliases w:val=" Знак Знак Знак1, Знак Знак Знак Знак,Знак Знак Знак Знак Знак,Знак Знак Знак Знак1,Текст Знак Знак Знак, Знак10 Знак Знак Знак, Знак10 Знак Знак1"/>
    <w:basedOn w:val="a1"/>
    <w:link w:val="aff3"/>
    <w:rsid w:val="00F64EF1"/>
    <w:rPr>
      <w:rFonts w:ascii="Courier New" w:eastAsia="Times New Roman" w:hAnsi="Courier New" w:cs="Times New Roman"/>
      <w:sz w:val="20"/>
      <w:szCs w:val="20"/>
      <w:lang w:eastAsia="ru-RU"/>
    </w:rPr>
  </w:style>
  <w:style w:type="paragraph" w:customStyle="1" w:styleId="24">
    <w:name w:val="Текст 2"/>
    <w:basedOn w:val="afb"/>
    <w:rsid w:val="001B5BFF"/>
    <w:pPr>
      <w:ind w:firstLine="567"/>
    </w:pPr>
    <w:rPr>
      <w:rFonts w:ascii="Arial" w:hAnsi="Arial"/>
      <w:sz w:val="20"/>
    </w:rPr>
  </w:style>
  <w:style w:type="paragraph" w:styleId="32">
    <w:name w:val="Body Text 3"/>
    <w:basedOn w:val="a0"/>
    <w:link w:val="33"/>
    <w:uiPriority w:val="99"/>
    <w:semiHidden/>
    <w:unhideWhenUsed/>
    <w:rsid w:val="006A7B1E"/>
    <w:pPr>
      <w:spacing w:after="120"/>
    </w:pPr>
    <w:rPr>
      <w:sz w:val="16"/>
      <w:szCs w:val="16"/>
    </w:rPr>
  </w:style>
  <w:style w:type="character" w:customStyle="1" w:styleId="33">
    <w:name w:val="Основной текст 3 Знак"/>
    <w:basedOn w:val="a1"/>
    <w:link w:val="32"/>
    <w:uiPriority w:val="99"/>
    <w:semiHidden/>
    <w:rsid w:val="006A7B1E"/>
    <w:rPr>
      <w:sz w:val="16"/>
      <w:szCs w:val="16"/>
    </w:rPr>
  </w:style>
  <w:style w:type="paragraph" w:customStyle="1" w:styleId="aff5">
    <w:name w:val="Подрисуночная подпись"/>
    <w:next w:val="afc"/>
    <w:rsid w:val="00245260"/>
    <w:pPr>
      <w:jc w:val="center"/>
    </w:pPr>
    <w:rPr>
      <w:rFonts w:ascii="Times New Roman" w:eastAsia="SimSun" w:hAnsi="Times New Roman" w:cs="Times New Roman"/>
      <w:color w:val="000000"/>
      <w:spacing w:val="-1"/>
    </w:rPr>
  </w:style>
  <w:style w:type="character" w:styleId="aff6">
    <w:name w:val="Unresolved Mention"/>
    <w:basedOn w:val="a1"/>
    <w:uiPriority w:val="99"/>
    <w:semiHidden/>
    <w:unhideWhenUsed/>
    <w:rsid w:val="00682C1C"/>
    <w:rPr>
      <w:color w:val="605E5C"/>
      <w:shd w:val="clear" w:color="auto" w:fill="E1DFDD"/>
    </w:rPr>
  </w:style>
  <w:style w:type="character" w:customStyle="1" w:styleId="20">
    <w:name w:val="Заголовок 2 Знак"/>
    <w:basedOn w:val="a1"/>
    <w:link w:val="2"/>
    <w:uiPriority w:val="9"/>
    <w:rsid w:val="00DA7499"/>
    <w:rPr>
      <w:rFonts w:ascii="Times New Roman" w:eastAsia="Times New Roman" w:hAnsi="Times New Roman" w:cs="Times New Roman"/>
      <w:sz w:val="28"/>
      <w:szCs w:val="26"/>
    </w:rPr>
  </w:style>
  <w:style w:type="character" w:customStyle="1" w:styleId="30">
    <w:name w:val="Заголовок 3 Знак"/>
    <w:basedOn w:val="a1"/>
    <w:link w:val="3"/>
    <w:uiPriority w:val="9"/>
    <w:rsid w:val="00DA7499"/>
    <w:rPr>
      <w:rFonts w:ascii="Times New Roman" w:eastAsia="Times New Roman" w:hAnsi="Times New Roman" w:cs="Times New Roman"/>
      <w:sz w:val="28"/>
      <w:szCs w:val="24"/>
    </w:rPr>
  </w:style>
  <w:style w:type="character" w:customStyle="1" w:styleId="40">
    <w:name w:val="Заголовок 4 Знак"/>
    <w:basedOn w:val="a1"/>
    <w:link w:val="4"/>
    <w:uiPriority w:val="9"/>
    <w:rsid w:val="00DA7499"/>
    <w:rPr>
      <w:rFonts w:ascii="Calibri Light" w:eastAsia="Times New Roman" w:hAnsi="Calibri Light" w:cs="Times New Roman"/>
      <w:b/>
      <w:bCs/>
      <w:i/>
      <w:iCs/>
      <w:color w:val="5B9BD5"/>
      <w:sz w:val="28"/>
    </w:rPr>
  </w:style>
  <w:style w:type="character" w:customStyle="1" w:styleId="50">
    <w:name w:val="Заголовок 5 Знак"/>
    <w:basedOn w:val="a1"/>
    <w:link w:val="5"/>
    <w:uiPriority w:val="9"/>
    <w:rsid w:val="00DA7499"/>
    <w:rPr>
      <w:rFonts w:ascii="Calibri Light" w:eastAsia="Times New Roman" w:hAnsi="Calibri Light" w:cs="Times New Roman"/>
      <w:color w:val="2E74B5"/>
      <w:sz w:val="28"/>
    </w:rPr>
  </w:style>
  <w:style w:type="character" w:styleId="aff7">
    <w:name w:val="Strong"/>
    <w:uiPriority w:val="22"/>
    <w:qFormat/>
    <w:rsid w:val="00DA7499"/>
    <w:rPr>
      <w:b/>
      <w:bCs/>
    </w:rPr>
  </w:style>
  <w:style w:type="paragraph" w:styleId="aff8">
    <w:name w:val="caption"/>
    <w:basedOn w:val="a0"/>
    <w:next w:val="a0"/>
    <w:uiPriority w:val="35"/>
    <w:qFormat/>
    <w:rsid w:val="00DA7499"/>
    <w:pPr>
      <w:spacing w:after="200"/>
      <w:ind w:left="709"/>
      <w:jc w:val="both"/>
    </w:pPr>
    <w:rPr>
      <w:rFonts w:ascii="Times New Roman" w:eastAsia="Calibri" w:hAnsi="Times New Roman" w:cs="Times New Roman"/>
      <w:i/>
      <w:iCs/>
      <w:color w:val="44546A"/>
      <w:sz w:val="18"/>
      <w:szCs w:val="18"/>
    </w:rPr>
  </w:style>
  <w:style w:type="paragraph" w:styleId="aff9">
    <w:name w:val="table of figures"/>
    <w:basedOn w:val="a0"/>
    <w:next w:val="a0"/>
    <w:uiPriority w:val="99"/>
    <w:unhideWhenUsed/>
    <w:rsid w:val="00DA7499"/>
    <w:pPr>
      <w:spacing w:line="360" w:lineRule="auto"/>
      <w:ind w:left="560" w:hanging="560"/>
    </w:pPr>
    <w:rPr>
      <w:rFonts w:ascii="Calibri" w:eastAsia="Calibri" w:hAnsi="Calibri" w:cs="Calibri"/>
      <w:smallCaps/>
      <w:sz w:val="20"/>
      <w:szCs w:val="20"/>
    </w:rPr>
  </w:style>
  <w:style w:type="table" w:customStyle="1" w:styleId="12">
    <w:name w:val="Сетка таблицы1"/>
    <w:basedOn w:val="a2"/>
    <w:next w:val="aa"/>
    <w:uiPriority w:val="59"/>
    <w:rsid w:val="00DA7499"/>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a"/>
    <w:uiPriority w:val="59"/>
    <w:rsid w:val="00DA7499"/>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t">
    <w:name w:val="sidebarlt"/>
    <w:basedOn w:val="a0"/>
    <w:rsid w:val="00DA7499"/>
    <w:pPr>
      <w:pBdr>
        <w:top w:val="single" w:sz="6" w:space="5" w:color="9CB1D1"/>
        <w:left w:val="single" w:sz="6" w:space="5" w:color="9CB1D1"/>
        <w:bottom w:val="single" w:sz="6" w:space="5" w:color="9CB1D1"/>
        <w:right w:val="single" w:sz="6" w:space="5" w:color="9CB1D1"/>
      </w:pBdr>
      <w:shd w:val="clear" w:color="auto" w:fill="E2E9F1"/>
      <w:spacing w:before="288" w:after="288" w:line="360" w:lineRule="atLeast"/>
    </w:pPr>
    <w:rPr>
      <w:rFonts w:ascii="Times New Roman" w:eastAsia="Times New Roman" w:hAnsi="Times New Roman" w:cs="Times New Roman"/>
      <w:sz w:val="24"/>
      <w:szCs w:val="24"/>
      <w:lang w:eastAsia="ru-RU"/>
    </w:rPr>
  </w:style>
  <w:style w:type="character" w:customStyle="1" w:styleId="posttitle">
    <w:name w:val="post_title"/>
    <w:basedOn w:val="a1"/>
    <w:rsid w:val="00DA7499"/>
  </w:style>
  <w:style w:type="character" w:customStyle="1" w:styleId="apple-converted-space">
    <w:name w:val="apple-converted-space"/>
    <w:basedOn w:val="a1"/>
    <w:rsid w:val="00DA7499"/>
  </w:style>
  <w:style w:type="character" w:customStyle="1" w:styleId="hl">
    <w:name w:val="hl"/>
    <w:basedOn w:val="a1"/>
    <w:rsid w:val="00DA7499"/>
  </w:style>
  <w:style w:type="paragraph" w:customStyle="1" w:styleId="affa">
    <w:name w:val="Заголовок статьи"/>
    <w:basedOn w:val="a0"/>
    <w:next w:val="a0"/>
    <w:rsid w:val="00DA7499"/>
    <w:pPr>
      <w:keepNext/>
      <w:keepLines/>
      <w:spacing w:before="400"/>
      <w:jc w:val="center"/>
    </w:pPr>
    <w:rPr>
      <w:rFonts w:ascii="Times New Roman" w:eastAsia="Times New Roman" w:hAnsi="Times New Roman" w:cs="Times New Roman"/>
      <w:b/>
      <w:caps/>
      <w:sz w:val="20"/>
      <w:szCs w:val="20"/>
      <w:lang w:eastAsia="ru-RU"/>
    </w:rPr>
  </w:style>
  <w:style w:type="paragraph" w:customStyle="1" w:styleId="affb">
    <w:name w:val="Текст статьи"/>
    <w:basedOn w:val="a0"/>
    <w:rsid w:val="00DA7499"/>
    <w:pPr>
      <w:ind w:firstLine="397"/>
      <w:jc w:val="both"/>
    </w:pPr>
    <w:rPr>
      <w:rFonts w:ascii="Times New Roman" w:eastAsia="Times New Roman" w:hAnsi="Times New Roman" w:cs="Times New Roman"/>
      <w:sz w:val="20"/>
      <w:szCs w:val="20"/>
      <w:lang w:eastAsia="ru-RU"/>
    </w:rPr>
  </w:style>
  <w:style w:type="paragraph" w:customStyle="1" w:styleId="13">
    <w:name w:val="Абзац списка1"/>
    <w:basedOn w:val="a0"/>
    <w:rsid w:val="00DA7499"/>
    <w:pPr>
      <w:spacing w:after="200" w:line="276" w:lineRule="auto"/>
      <w:ind w:left="720"/>
    </w:pPr>
    <w:rPr>
      <w:rFonts w:ascii="Calibri" w:eastAsia="Calibri" w:hAnsi="Calibri" w:cs="Calibri"/>
    </w:rPr>
  </w:style>
  <w:style w:type="paragraph" w:styleId="41">
    <w:name w:val="toc 4"/>
    <w:basedOn w:val="a0"/>
    <w:next w:val="a0"/>
    <w:autoRedefine/>
    <w:uiPriority w:val="39"/>
    <w:rsid w:val="00DA7499"/>
    <w:pPr>
      <w:spacing w:line="360" w:lineRule="auto"/>
      <w:ind w:left="840"/>
    </w:pPr>
    <w:rPr>
      <w:rFonts w:eastAsia="Calibri" w:cstheme="minorHAnsi"/>
      <w:sz w:val="20"/>
      <w:szCs w:val="20"/>
    </w:rPr>
  </w:style>
  <w:style w:type="paragraph" w:styleId="51">
    <w:name w:val="toc 5"/>
    <w:basedOn w:val="a0"/>
    <w:next w:val="a0"/>
    <w:autoRedefine/>
    <w:uiPriority w:val="39"/>
    <w:rsid w:val="00DA7499"/>
    <w:pPr>
      <w:spacing w:line="360" w:lineRule="auto"/>
      <w:ind w:left="1120"/>
    </w:pPr>
    <w:rPr>
      <w:rFonts w:eastAsia="Calibri" w:cstheme="minorHAnsi"/>
      <w:sz w:val="20"/>
      <w:szCs w:val="20"/>
    </w:rPr>
  </w:style>
  <w:style w:type="paragraph" w:styleId="6">
    <w:name w:val="toc 6"/>
    <w:basedOn w:val="a0"/>
    <w:next w:val="a0"/>
    <w:autoRedefine/>
    <w:uiPriority w:val="39"/>
    <w:rsid w:val="00DA7499"/>
    <w:pPr>
      <w:spacing w:line="360" w:lineRule="auto"/>
      <w:ind w:left="1400"/>
    </w:pPr>
    <w:rPr>
      <w:rFonts w:eastAsia="Calibri" w:cstheme="minorHAnsi"/>
      <w:sz w:val="20"/>
      <w:szCs w:val="20"/>
    </w:rPr>
  </w:style>
  <w:style w:type="paragraph" w:styleId="7">
    <w:name w:val="toc 7"/>
    <w:basedOn w:val="a0"/>
    <w:next w:val="a0"/>
    <w:autoRedefine/>
    <w:uiPriority w:val="39"/>
    <w:rsid w:val="00DA7499"/>
    <w:pPr>
      <w:spacing w:line="360" w:lineRule="auto"/>
      <w:ind w:left="1680"/>
    </w:pPr>
    <w:rPr>
      <w:rFonts w:eastAsia="Calibri" w:cstheme="minorHAnsi"/>
      <w:sz w:val="20"/>
      <w:szCs w:val="20"/>
    </w:rPr>
  </w:style>
  <w:style w:type="paragraph" w:styleId="8">
    <w:name w:val="toc 8"/>
    <w:basedOn w:val="a0"/>
    <w:next w:val="a0"/>
    <w:autoRedefine/>
    <w:uiPriority w:val="39"/>
    <w:rsid w:val="00DA7499"/>
    <w:pPr>
      <w:spacing w:line="360" w:lineRule="auto"/>
      <w:ind w:left="1960"/>
    </w:pPr>
    <w:rPr>
      <w:rFonts w:eastAsia="Calibri" w:cstheme="minorHAnsi"/>
      <w:sz w:val="20"/>
      <w:szCs w:val="20"/>
    </w:rPr>
  </w:style>
  <w:style w:type="paragraph" w:styleId="9">
    <w:name w:val="toc 9"/>
    <w:basedOn w:val="a0"/>
    <w:next w:val="a0"/>
    <w:autoRedefine/>
    <w:uiPriority w:val="39"/>
    <w:rsid w:val="00DA7499"/>
    <w:pPr>
      <w:spacing w:line="360" w:lineRule="auto"/>
      <w:ind w:left="2240"/>
    </w:pPr>
    <w:rPr>
      <w:rFonts w:eastAsia="Calibri" w:cstheme="minorHAnsi"/>
      <w:sz w:val="20"/>
      <w:szCs w:val="20"/>
    </w:rPr>
  </w:style>
  <w:style w:type="character" w:styleId="affc">
    <w:name w:val="FollowedHyperlink"/>
    <w:basedOn w:val="a1"/>
    <w:rsid w:val="00DA7499"/>
    <w:rPr>
      <w:color w:val="954F72" w:themeColor="followedHyperlink"/>
      <w:u w:val="single"/>
    </w:rPr>
  </w:style>
  <w:style w:type="paragraph" w:styleId="affd">
    <w:name w:val="Revision"/>
    <w:hidden/>
    <w:uiPriority w:val="99"/>
    <w:semiHidden/>
    <w:rsid w:val="00DA7499"/>
    <w:rPr>
      <w:rFonts w:ascii="Times New Roman" w:eastAsia="Calibri" w:hAnsi="Times New Roman" w:cs="Times New Roman"/>
      <w:sz w:val="28"/>
    </w:rPr>
  </w:style>
  <w:style w:type="table" w:customStyle="1" w:styleId="34">
    <w:name w:val="Сетка таблицы3"/>
    <w:basedOn w:val="a2"/>
    <w:next w:val="aa"/>
    <w:uiPriority w:val="59"/>
    <w:rsid w:val="00DA749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informationitem">
    <w:name w:val="bibliographic-information__item"/>
    <w:basedOn w:val="a0"/>
    <w:rsid w:val="002B771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ibliographic-informationtitle">
    <w:name w:val="bibliographic-information__title"/>
    <w:basedOn w:val="a1"/>
    <w:rsid w:val="002B7712"/>
  </w:style>
  <w:style w:type="character" w:customStyle="1" w:styleId="bibliographic-informationvalue">
    <w:name w:val="bibliographic-information__value"/>
    <w:basedOn w:val="a1"/>
    <w:rsid w:val="002B7712"/>
  </w:style>
  <w:style w:type="paragraph" w:customStyle="1" w:styleId="14">
    <w:name w:val="Стиль1"/>
    <w:basedOn w:val="a0"/>
    <w:link w:val="1Char"/>
    <w:uiPriority w:val="1"/>
    <w:qFormat/>
    <w:rsid w:val="00960157"/>
    <w:rPr>
      <w:rFonts w:ascii="Times New Roman" w:hAnsi="Times New Roman" w:cs="Times New Roman"/>
      <w:sz w:val="28"/>
      <w:szCs w:val="28"/>
    </w:rPr>
  </w:style>
  <w:style w:type="character" w:customStyle="1" w:styleId="1Char">
    <w:name w:val="Стиль1 Char"/>
    <w:basedOn w:val="a1"/>
    <w:link w:val="14"/>
    <w:uiPriority w:val="1"/>
    <w:rsid w:val="00960157"/>
    <w:rPr>
      <w:rFonts w:ascii="Times New Roman" w:hAnsi="Times New Roman" w:cs="Times New Roman"/>
      <w:sz w:val="28"/>
      <w:szCs w:val="28"/>
    </w:rPr>
  </w:style>
  <w:style w:type="paragraph" w:customStyle="1" w:styleId="ds-markdown-paragraph">
    <w:name w:val="ds-markdown-paragraph"/>
    <w:basedOn w:val="a0"/>
    <w:rsid w:val="00DC02F3"/>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6945">
      <w:bodyDiv w:val="1"/>
      <w:marLeft w:val="0"/>
      <w:marRight w:val="0"/>
      <w:marTop w:val="0"/>
      <w:marBottom w:val="0"/>
      <w:divBdr>
        <w:top w:val="none" w:sz="0" w:space="0" w:color="auto"/>
        <w:left w:val="none" w:sz="0" w:space="0" w:color="auto"/>
        <w:bottom w:val="none" w:sz="0" w:space="0" w:color="auto"/>
        <w:right w:val="none" w:sz="0" w:space="0" w:color="auto"/>
      </w:divBdr>
    </w:div>
    <w:div w:id="280652973">
      <w:bodyDiv w:val="1"/>
      <w:marLeft w:val="0"/>
      <w:marRight w:val="0"/>
      <w:marTop w:val="0"/>
      <w:marBottom w:val="0"/>
      <w:divBdr>
        <w:top w:val="none" w:sz="0" w:space="0" w:color="auto"/>
        <w:left w:val="none" w:sz="0" w:space="0" w:color="auto"/>
        <w:bottom w:val="none" w:sz="0" w:space="0" w:color="auto"/>
        <w:right w:val="none" w:sz="0" w:space="0" w:color="auto"/>
      </w:divBdr>
    </w:div>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510876401">
      <w:bodyDiv w:val="1"/>
      <w:marLeft w:val="0"/>
      <w:marRight w:val="0"/>
      <w:marTop w:val="0"/>
      <w:marBottom w:val="0"/>
      <w:divBdr>
        <w:top w:val="none" w:sz="0" w:space="0" w:color="auto"/>
        <w:left w:val="none" w:sz="0" w:space="0" w:color="auto"/>
        <w:bottom w:val="none" w:sz="0" w:space="0" w:color="auto"/>
        <w:right w:val="none" w:sz="0" w:space="0" w:color="auto"/>
      </w:divBdr>
      <w:divsChild>
        <w:div w:id="1889610609">
          <w:marLeft w:val="0"/>
          <w:marRight w:val="0"/>
          <w:marTop w:val="0"/>
          <w:marBottom w:val="0"/>
          <w:divBdr>
            <w:top w:val="none" w:sz="0" w:space="0" w:color="auto"/>
            <w:left w:val="none" w:sz="0" w:space="0" w:color="auto"/>
            <w:bottom w:val="none" w:sz="0" w:space="0" w:color="auto"/>
            <w:right w:val="none" w:sz="0" w:space="0" w:color="auto"/>
          </w:divBdr>
          <w:divsChild>
            <w:div w:id="2105374578">
              <w:marLeft w:val="0"/>
              <w:marRight w:val="0"/>
              <w:marTop w:val="0"/>
              <w:marBottom w:val="0"/>
              <w:divBdr>
                <w:top w:val="none" w:sz="0" w:space="0" w:color="auto"/>
                <w:left w:val="none" w:sz="0" w:space="0" w:color="auto"/>
                <w:bottom w:val="none" w:sz="0" w:space="0" w:color="auto"/>
                <w:right w:val="none" w:sz="0" w:space="0" w:color="auto"/>
              </w:divBdr>
              <w:divsChild>
                <w:div w:id="384990226">
                  <w:marLeft w:val="0"/>
                  <w:marRight w:val="0"/>
                  <w:marTop w:val="0"/>
                  <w:marBottom w:val="0"/>
                  <w:divBdr>
                    <w:top w:val="none" w:sz="0" w:space="0" w:color="auto"/>
                    <w:left w:val="none" w:sz="0" w:space="0" w:color="auto"/>
                    <w:bottom w:val="none" w:sz="0" w:space="0" w:color="auto"/>
                    <w:right w:val="none" w:sz="0" w:space="0" w:color="auto"/>
                  </w:divBdr>
                  <w:divsChild>
                    <w:div w:id="508108142">
                      <w:marLeft w:val="0"/>
                      <w:marRight w:val="0"/>
                      <w:marTop w:val="0"/>
                      <w:marBottom w:val="0"/>
                      <w:divBdr>
                        <w:top w:val="none" w:sz="0" w:space="0" w:color="auto"/>
                        <w:left w:val="none" w:sz="0" w:space="0" w:color="auto"/>
                        <w:bottom w:val="none" w:sz="0" w:space="0" w:color="auto"/>
                        <w:right w:val="none" w:sz="0" w:space="0" w:color="auto"/>
                      </w:divBdr>
                      <w:divsChild>
                        <w:div w:id="34670410">
                          <w:marLeft w:val="0"/>
                          <w:marRight w:val="0"/>
                          <w:marTop w:val="0"/>
                          <w:marBottom w:val="0"/>
                          <w:divBdr>
                            <w:top w:val="none" w:sz="0" w:space="0" w:color="auto"/>
                            <w:left w:val="none" w:sz="0" w:space="0" w:color="auto"/>
                            <w:bottom w:val="none" w:sz="0" w:space="0" w:color="auto"/>
                            <w:right w:val="none" w:sz="0" w:space="0" w:color="auto"/>
                          </w:divBdr>
                          <w:divsChild>
                            <w:div w:id="878008653">
                              <w:marLeft w:val="0"/>
                              <w:marRight w:val="0"/>
                              <w:marTop w:val="0"/>
                              <w:marBottom w:val="0"/>
                              <w:divBdr>
                                <w:top w:val="none" w:sz="0" w:space="0" w:color="auto"/>
                                <w:left w:val="none" w:sz="0" w:space="0" w:color="auto"/>
                                <w:bottom w:val="none" w:sz="0" w:space="0" w:color="auto"/>
                                <w:right w:val="none" w:sz="0" w:space="0" w:color="auto"/>
                              </w:divBdr>
                              <w:divsChild>
                                <w:div w:id="910969339">
                                  <w:marLeft w:val="0"/>
                                  <w:marRight w:val="0"/>
                                  <w:marTop w:val="0"/>
                                  <w:marBottom w:val="0"/>
                                  <w:divBdr>
                                    <w:top w:val="none" w:sz="0" w:space="0" w:color="auto"/>
                                    <w:left w:val="none" w:sz="0" w:space="0" w:color="auto"/>
                                    <w:bottom w:val="none" w:sz="0" w:space="0" w:color="auto"/>
                                    <w:right w:val="none" w:sz="0" w:space="0" w:color="auto"/>
                                  </w:divBdr>
                                  <w:divsChild>
                                    <w:div w:id="1530291846">
                                      <w:marLeft w:val="0"/>
                                      <w:marRight w:val="0"/>
                                      <w:marTop w:val="0"/>
                                      <w:marBottom w:val="0"/>
                                      <w:divBdr>
                                        <w:top w:val="none" w:sz="0" w:space="0" w:color="auto"/>
                                        <w:left w:val="none" w:sz="0" w:space="0" w:color="auto"/>
                                        <w:bottom w:val="none" w:sz="0" w:space="0" w:color="auto"/>
                                        <w:right w:val="none" w:sz="0" w:space="0" w:color="auto"/>
                                      </w:divBdr>
                                      <w:divsChild>
                                        <w:div w:id="295334022">
                                          <w:marLeft w:val="0"/>
                                          <w:marRight w:val="0"/>
                                          <w:marTop w:val="0"/>
                                          <w:marBottom w:val="0"/>
                                          <w:divBdr>
                                            <w:top w:val="none" w:sz="0" w:space="0" w:color="auto"/>
                                            <w:left w:val="none" w:sz="0" w:space="0" w:color="auto"/>
                                            <w:bottom w:val="none" w:sz="0" w:space="0" w:color="auto"/>
                                            <w:right w:val="none" w:sz="0" w:space="0" w:color="auto"/>
                                          </w:divBdr>
                                          <w:divsChild>
                                            <w:div w:id="1365053828">
                                              <w:marLeft w:val="0"/>
                                              <w:marRight w:val="0"/>
                                              <w:marTop w:val="0"/>
                                              <w:marBottom w:val="0"/>
                                              <w:divBdr>
                                                <w:top w:val="none" w:sz="0" w:space="0" w:color="auto"/>
                                                <w:left w:val="none" w:sz="0" w:space="0" w:color="auto"/>
                                                <w:bottom w:val="none" w:sz="0" w:space="0" w:color="auto"/>
                                                <w:right w:val="none" w:sz="0" w:space="0" w:color="auto"/>
                                              </w:divBdr>
                                              <w:divsChild>
                                                <w:div w:id="15739435">
                                                  <w:marLeft w:val="0"/>
                                                  <w:marRight w:val="0"/>
                                                  <w:marTop w:val="0"/>
                                                  <w:marBottom w:val="0"/>
                                                  <w:divBdr>
                                                    <w:top w:val="none" w:sz="0" w:space="0" w:color="auto"/>
                                                    <w:left w:val="none" w:sz="0" w:space="0" w:color="auto"/>
                                                    <w:bottom w:val="none" w:sz="0" w:space="0" w:color="auto"/>
                                                    <w:right w:val="none" w:sz="0" w:space="0" w:color="auto"/>
                                                  </w:divBdr>
                                                  <w:divsChild>
                                                    <w:div w:id="1910848443">
                                                      <w:marLeft w:val="0"/>
                                                      <w:marRight w:val="0"/>
                                                      <w:marTop w:val="0"/>
                                                      <w:marBottom w:val="0"/>
                                                      <w:divBdr>
                                                        <w:top w:val="none" w:sz="0" w:space="0" w:color="auto"/>
                                                        <w:left w:val="none" w:sz="0" w:space="0" w:color="auto"/>
                                                        <w:bottom w:val="none" w:sz="0" w:space="0" w:color="auto"/>
                                                        <w:right w:val="none" w:sz="0" w:space="0" w:color="auto"/>
                                                      </w:divBdr>
                                                      <w:divsChild>
                                                        <w:div w:id="263879445">
                                                          <w:marLeft w:val="0"/>
                                                          <w:marRight w:val="0"/>
                                                          <w:marTop w:val="0"/>
                                                          <w:marBottom w:val="0"/>
                                                          <w:divBdr>
                                                            <w:top w:val="none" w:sz="0" w:space="0" w:color="auto"/>
                                                            <w:left w:val="none" w:sz="0" w:space="0" w:color="auto"/>
                                                            <w:bottom w:val="none" w:sz="0" w:space="0" w:color="auto"/>
                                                            <w:right w:val="none" w:sz="0" w:space="0" w:color="auto"/>
                                                          </w:divBdr>
                                                          <w:divsChild>
                                                            <w:div w:id="11342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8107522">
      <w:bodyDiv w:val="1"/>
      <w:marLeft w:val="0"/>
      <w:marRight w:val="0"/>
      <w:marTop w:val="0"/>
      <w:marBottom w:val="0"/>
      <w:divBdr>
        <w:top w:val="none" w:sz="0" w:space="0" w:color="auto"/>
        <w:left w:val="none" w:sz="0" w:space="0" w:color="auto"/>
        <w:bottom w:val="none" w:sz="0" w:space="0" w:color="auto"/>
        <w:right w:val="none" w:sz="0" w:space="0" w:color="auto"/>
      </w:divBdr>
    </w:div>
    <w:div w:id="614797038">
      <w:bodyDiv w:val="1"/>
      <w:marLeft w:val="0"/>
      <w:marRight w:val="0"/>
      <w:marTop w:val="0"/>
      <w:marBottom w:val="0"/>
      <w:divBdr>
        <w:top w:val="none" w:sz="0" w:space="0" w:color="auto"/>
        <w:left w:val="none" w:sz="0" w:space="0" w:color="auto"/>
        <w:bottom w:val="none" w:sz="0" w:space="0" w:color="auto"/>
        <w:right w:val="none" w:sz="0" w:space="0" w:color="auto"/>
      </w:divBdr>
    </w:div>
    <w:div w:id="755444559">
      <w:bodyDiv w:val="1"/>
      <w:marLeft w:val="0"/>
      <w:marRight w:val="0"/>
      <w:marTop w:val="0"/>
      <w:marBottom w:val="0"/>
      <w:divBdr>
        <w:top w:val="none" w:sz="0" w:space="0" w:color="auto"/>
        <w:left w:val="none" w:sz="0" w:space="0" w:color="auto"/>
        <w:bottom w:val="none" w:sz="0" w:space="0" w:color="auto"/>
        <w:right w:val="none" w:sz="0" w:space="0" w:color="auto"/>
      </w:divBdr>
    </w:div>
    <w:div w:id="823276137">
      <w:bodyDiv w:val="1"/>
      <w:marLeft w:val="0"/>
      <w:marRight w:val="0"/>
      <w:marTop w:val="0"/>
      <w:marBottom w:val="0"/>
      <w:divBdr>
        <w:top w:val="none" w:sz="0" w:space="0" w:color="auto"/>
        <w:left w:val="none" w:sz="0" w:space="0" w:color="auto"/>
        <w:bottom w:val="none" w:sz="0" w:space="0" w:color="auto"/>
        <w:right w:val="none" w:sz="0" w:space="0" w:color="auto"/>
      </w:divBdr>
    </w:div>
    <w:div w:id="838694781">
      <w:bodyDiv w:val="1"/>
      <w:marLeft w:val="0"/>
      <w:marRight w:val="0"/>
      <w:marTop w:val="0"/>
      <w:marBottom w:val="0"/>
      <w:divBdr>
        <w:top w:val="none" w:sz="0" w:space="0" w:color="auto"/>
        <w:left w:val="none" w:sz="0" w:space="0" w:color="auto"/>
        <w:bottom w:val="none" w:sz="0" w:space="0" w:color="auto"/>
        <w:right w:val="none" w:sz="0" w:space="0" w:color="auto"/>
      </w:divBdr>
    </w:div>
    <w:div w:id="856042040">
      <w:bodyDiv w:val="1"/>
      <w:marLeft w:val="0"/>
      <w:marRight w:val="0"/>
      <w:marTop w:val="0"/>
      <w:marBottom w:val="0"/>
      <w:divBdr>
        <w:top w:val="none" w:sz="0" w:space="0" w:color="auto"/>
        <w:left w:val="none" w:sz="0" w:space="0" w:color="auto"/>
        <w:bottom w:val="none" w:sz="0" w:space="0" w:color="auto"/>
        <w:right w:val="none" w:sz="0" w:space="0" w:color="auto"/>
      </w:divBdr>
    </w:div>
    <w:div w:id="913708600">
      <w:bodyDiv w:val="1"/>
      <w:marLeft w:val="0"/>
      <w:marRight w:val="0"/>
      <w:marTop w:val="0"/>
      <w:marBottom w:val="0"/>
      <w:divBdr>
        <w:top w:val="none" w:sz="0" w:space="0" w:color="auto"/>
        <w:left w:val="none" w:sz="0" w:space="0" w:color="auto"/>
        <w:bottom w:val="none" w:sz="0" w:space="0" w:color="auto"/>
        <w:right w:val="none" w:sz="0" w:space="0" w:color="auto"/>
      </w:divBdr>
    </w:div>
    <w:div w:id="925457523">
      <w:bodyDiv w:val="1"/>
      <w:marLeft w:val="0"/>
      <w:marRight w:val="0"/>
      <w:marTop w:val="0"/>
      <w:marBottom w:val="0"/>
      <w:divBdr>
        <w:top w:val="none" w:sz="0" w:space="0" w:color="auto"/>
        <w:left w:val="none" w:sz="0" w:space="0" w:color="auto"/>
        <w:bottom w:val="none" w:sz="0" w:space="0" w:color="auto"/>
        <w:right w:val="none" w:sz="0" w:space="0" w:color="auto"/>
      </w:divBdr>
    </w:div>
    <w:div w:id="981234074">
      <w:bodyDiv w:val="1"/>
      <w:marLeft w:val="0"/>
      <w:marRight w:val="0"/>
      <w:marTop w:val="0"/>
      <w:marBottom w:val="0"/>
      <w:divBdr>
        <w:top w:val="none" w:sz="0" w:space="0" w:color="auto"/>
        <w:left w:val="none" w:sz="0" w:space="0" w:color="auto"/>
        <w:bottom w:val="none" w:sz="0" w:space="0" w:color="auto"/>
        <w:right w:val="none" w:sz="0" w:space="0" w:color="auto"/>
      </w:divBdr>
    </w:div>
    <w:div w:id="1075317085">
      <w:bodyDiv w:val="1"/>
      <w:marLeft w:val="0"/>
      <w:marRight w:val="0"/>
      <w:marTop w:val="0"/>
      <w:marBottom w:val="0"/>
      <w:divBdr>
        <w:top w:val="none" w:sz="0" w:space="0" w:color="auto"/>
        <w:left w:val="none" w:sz="0" w:space="0" w:color="auto"/>
        <w:bottom w:val="none" w:sz="0" w:space="0" w:color="auto"/>
        <w:right w:val="none" w:sz="0" w:space="0" w:color="auto"/>
      </w:divBdr>
    </w:div>
    <w:div w:id="1107893506">
      <w:bodyDiv w:val="1"/>
      <w:marLeft w:val="0"/>
      <w:marRight w:val="0"/>
      <w:marTop w:val="0"/>
      <w:marBottom w:val="0"/>
      <w:divBdr>
        <w:top w:val="none" w:sz="0" w:space="0" w:color="auto"/>
        <w:left w:val="none" w:sz="0" w:space="0" w:color="auto"/>
        <w:bottom w:val="none" w:sz="0" w:space="0" w:color="auto"/>
        <w:right w:val="none" w:sz="0" w:space="0" w:color="auto"/>
      </w:divBdr>
    </w:div>
    <w:div w:id="1193302946">
      <w:bodyDiv w:val="1"/>
      <w:marLeft w:val="0"/>
      <w:marRight w:val="0"/>
      <w:marTop w:val="0"/>
      <w:marBottom w:val="0"/>
      <w:divBdr>
        <w:top w:val="none" w:sz="0" w:space="0" w:color="auto"/>
        <w:left w:val="none" w:sz="0" w:space="0" w:color="auto"/>
        <w:bottom w:val="none" w:sz="0" w:space="0" w:color="auto"/>
        <w:right w:val="none" w:sz="0" w:space="0" w:color="auto"/>
      </w:divBdr>
    </w:div>
    <w:div w:id="1289504574">
      <w:bodyDiv w:val="1"/>
      <w:marLeft w:val="0"/>
      <w:marRight w:val="0"/>
      <w:marTop w:val="0"/>
      <w:marBottom w:val="0"/>
      <w:divBdr>
        <w:top w:val="none" w:sz="0" w:space="0" w:color="auto"/>
        <w:left w:val="none" w:sz="0" w:space="0" w:color="auto"/>
        <w:bottom w:val="none" w:sz="0" w:space="0" w:color="auto"/>
        <w:right w:val="none" w:sz="0" w:space="0" w:color="auto"/>
      </w:divBdr>
      <w:divsChild>
        <w:div w:id="1419064015">
          <w:marLeft w:val="0"/>
          <w:marRight w:val="0"/>
          <w:marTop w:val="0"/>
          <w:marBottom w:val="0"/>
          <w:divBdr>
            <w:top w:val="none" w:sz="0" w:space="0" w:color="auto"/>
            <w:left w:val="none" w:sz="0" w:space="0" w:color="auto"/>
            <w:bottom w:val="none" w:sz="0" w:space="0" w:color="auto"/>
            <w:right w:val="none" w:sz="0" w:space="0" w:color="auto"/>
          </w:divBdr>
        </w:div>
      </w:divsChild>
    </w:div>
    <w:div w:id="1388456903">
      <w:bodyDiv w:val="1"/>
      <w:marLeft w:val="0"/>
      <w:marRight w:val="0"/>
      <w:marTop w:val="0"/>
      <w:marBottom w:val="0"/>
      <w:divBdr>
        <w:top w:val="none" w:sz="0" w:space="0" w:color="auto"/>
        <w:left w:val="none" w:sz="0" w:space="0" w:color="auto"/>
        <w:bottom w:val="none" w:sz="0" w:space="0" w:color="auto"/>
        <w:right w:val="none" w:sz="0" w:space="0" w:color="auto"/>
      </w:divBdr>
    </w:div>
    <w:div w:id="1448936325">
      <w:bodyDiv w:val="1"/>
      <w:marLeft w:val="0"/>
      <w:marRight w:val="0"/>
      <w:marTop w:val="0"/>
      <w:marBottom w:val="0"/>
      <w:divBdr>
        <w:top w:val="none" w:sz="0" w:space="0" w:color="auto"/>
        <w:left w:val="none" w:sz="0" w:space="0" w:color="auto"/>
        <w:bottom w:val="none" w:sz="0" w:space="0" w:color="auto"/>
        <w:right w:val="none" w:sz="0" w:space="0" w:color="auto"/>
      </w:divBdr>
    </w:div>
    <w:div w:id="1638337836">
      <w:bodyDiv w:val="1"/>
      <w:marLeft w:val="0"/>
      <w:marRight w:val="0"/>
      <w:marTop w:val="0"/>
      <w:marBottom w:val="0"/>
      <w:divBdr>
        <w:top w:val="none" w:sz="0" w:space="0" w:color="auto"/>
        <w:left w:val="none" w:sz="0" w:space="0" w:color="auto"/>
        <w:bottom w:val="none" w:sz="0" w:space="0" w:color="auto"/>
        <w:right w:val="none" w:sz="0" w:space="0" w:color="auto"/>
      </w:divBdr>
      <w:divsChild>
        <w:div w:id="995645338">
          <w:marLeft w:val="0"/>
          <w:marRight w:val="0"/>
          <w:marTop w:val="0"/>
          <w:marBottom w:val="0"/>
          <w:divBdr>
            <w:top w:val="none" w:sz="0" w:space="0" w:color="auto"/>
            <w:left w:val="none" w:sz="0" w:space="0" w:color="auto"/>
            <w:bottom w:val="none" w:sz="0" w:space="0" w:color="auto"/>
            <w:right w:val="none" w:sz="0" w:space="0" w:color="auto"/>
          </w:divBdr>
        </w:div>
      </w:divsChild>
    </w:div>
    <w:div w:id="1645160878">
      <w:bodyDiv w:val="1"/>
      <w:marLeft w:val="0"/>
      <w:marRight w:val="0"/>
      <w:marTop w:val="0"/>
      <w:marBottom w:val="0"/>
      <w:divBdr>
        <w:top w:val="none" w:sz="0" w:space="0" w:color="auto"/>
        <w:left w:val="none" w:sz="0" w:space="0" w:color="auto"/>
        <w:bottom w:val="none" w:sz="0" w:space="0" w:color="auto"/>
        <w:right w:val="none" w:sz="0" w:space="0" w:color="auto"/>
      </w:divBdr>
      <w:divsChild>
        <w:div w:id="1449809808">
          <w:marLeft w:val="0"/>
          <w:marRight w:val="0"/>
          <w:marTop w:val="0"/>
          <w:marBottom w:val="0"/>
          <w:divBdr>
            <w:top w:val="none" w:sz="0" w:space="0" w:color="auto"/>
            <w:left w:val="none" w:sz="0" w:space="0" w:color="auto"/>
            <w:bottom w:val="none" w:sz="0" w:space="0" w:color="auto"/>
            <w:right w:val="none" w:sz="0" w:space="0" w:color="auto"/>
          </w:divBdr>
        </w:div>
      </w:divsChild>
    </w:div>
    <w:div w:id="1699626979">
      <w:bodyDiv w:val="1"/>
      <w:marLeft w:val="0"/>
      <w:marRight w:val="0"/>
      <w:marTop w:val="0"/>
      <w:marBottom w:val="0"/>
      <w:divBdr>
        <w:top w:val="none" w:sz="0" w:space="0" w:color="auto"/>
        <w:left w:val="none" w:sz="0" w:space="0" w:color="auto"/>
        <w:bottom w:val="none" w:sz="0" w:space="0" w:color="auto"/>
        <w:right w:val="none" w:sz="0" w:space="0" w:color="auto"/>
      </w:divBdr>
    </w:div>
    <w:div w:id="1901360804">
      <w:bodyDiv w:val="1"/>
      <w:marLeft w:val="0"/>
      <w:marRight w:val="0"/>
      <w:marTop w:val="0"/>
      <w:marBottom w:val="0"/>
      <w:divBdr>
        <w:top w:val="none" w:sz="0" w:space="0" w:color="auto"/>
        <w:left w:val="none" w:sz="0" w:space="0" w:color="auto"/>
        <w:bottom w:val="none" w:sz="0" w:space="0" w:color="auto"/>
        <w:right w:val="none" w:sz="0" w:space="0" w:color="auto"/>
      </w:divBdr>
    </w:div>
    <w:div w:id="2039159894">
      <w:bodyDiv w:val="1"/>
      <w:marLeft w:val="0"/>
      <w:marRight w:val="0"/>
      <w:marTop w:val="0"/>
      <w:marBottom w:val="0"/>
      <w:divBdr>
        <w:top w:val="none" w:sz="0" w:space="0" w:color="auto"/>
        <w:left w:val="none" w:sz="0" w:space="0" w:color="auto"/>
        <w:bottom w:val="none" w:sz="0" w:space="0" w:color="auto"/>
        <w:right w:val="none" w:sz="0" w:space="0" w:color="auto"/>
      </w:divBdr>
    </w:div>
    <w:div w:id="20904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openaccessscience.ru/index.php/ijcse/"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FD46BA4-5B26-4CC3-916D-3054D5D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3395</Words>
  <Characters>19357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Сеньков А.В.</dc:creator>
  <cp:lastModifiedBy>Виктор Сеньков</cp:lastModifiedBy>
  <cp:revision>7</cp:revision>
  <cp:lastPrinted>2026-02-09T14:34:00Z</cp:lastPrinted>
  <dcterms:created xsi:type="dcterms:W3CDTF">2026-01-31T14:20:00Z</dcterms:created>
  <dcterms:modified xsi:type="dcterms:W3CDTF">2026-02-21T17:53:00Z</dcterms:modified>
</cp:coreProperties>
</file>